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DD2" w14:textId="526A015A" w:rsidR="00A5664F" w:rsidRPr="009C6CAC" w:rsidRDefault="0050673A" w:rsidP="000F0D8A">
      <w:pPr>
        <w:ind w:left="-288"/>
        <w:rPr>
          <w:b/>
        </w:rPr>
      </w:pPr>
      <w:r w:rsidRPr="009C6CAC">
        <w:rPr>
          <w:rFonts w:hint="eastAsia"/>
          <w:b/>
        </w:rPr>
        <w:t>了解中期学龄儿童的世界：</w:t>
      </w:r>
      <w:r w:rsidRPr="009C6CAC">
        <w:rPr>
          <w:rFonts w:hint="eastAsia"/>
          <w:b/>
        </w:rPr>
        <w:t>The Middle Years Development Instrument (MDI)</w:t>
      </w:r>
      <w:r w:rsidRPr="009C6CAC">
        <w:rPr>
          <w:rFonts w:hint="eastAsia"/>
          <w:b/>
        </w:rPr>
        <w:br/>
      </w:r>
      <w:r w:rsidRPr="009C6CAC">
        <w:rPr>
          <w:rFonts w:hint="eastAsia"/>
          <w:b/>
        </w:rPr>
        <w:t>父母</w:t>
      </w:r>
      <w:r w:rsidRPr="009C6CAC">
        <w:rPr>
          <w:rFonts w:hint="eastAsia"/>
          <w:b/>
        </w:rPr>
        <w:t>/</w:t>
      </w:r>
      <w:r w:rsidRPr="009C6CAC">
        <w:rPr>
          <w:rFonts w:hint="eastAsia"/>
          <w:b/>
        </w:rPr>
        <w:t>监护人知情被动同意书</w:t>
      </w:r>
    </w:p>
    <w:p w14:paraId="6B09AA70" w14:textId="72C64152" w:rsidR="00492036" w:rsidRPr="009C6CAC" w:rsidRDefault="005271AD" w:rsidP="000F0D8A">
      <w:pPr>
        <w:spacing w:after="0" w:line="240" w:lineRule="auto"/>
        <w:ind w:left="-288"/>
        <w:rPr>
          <w:rFonts w:ascii="Calibri Light" w:eastAsia="SimSun" w:hAnsi="Calibri Light" w:cs="Times New Roman"/>
          <w:sz w:val="20"/>
          <w:szCs w:val="20"/>
        </w:rPr>
        <w:sectPr w:rsidR="00492036" w:rsidRPr="009C6CAC" w:rsidSect="002135F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440" w:bottom="720" w:left="1440" w:header="0" w:footer="0" w:gutter="0"/>
          <w:pgNumType w:start="1"/>
          <w:cols w:space="708"/>
          <w:titlePg/>
          <w:docGrid w:linePitch="360"/>
        </w:sectPr>
      </w:pPr>
      <w:r w:rsidRPr="009C6CAC">
        <w:rPr>
          <w:rFonts w:ascii="Calibri Light" w:eastAsia="SimSun" w:hAnsi="Calibri Light" w:hint="eastAsia"/>
          <w:b/>
          <w:sz w:val="20"/>
          <w:szCs w:val="20"/>
        </w:rPr>
        <w:t>主要研究者：</w:t>
      </w:r>
      <w:r w:rsidRPr="009C6CAC">
        <w:rPr>
          <w:rFonts w:ascii="Calibri Light" w:eastAsia="SimSun" w:hAnsi="Calibri Light" w:hint="eastAsia"/>
          <w:sz w:val="20"/>
          <w:szCs w:val="20"/>
        </w:rPr>
        <w:t>Eva Oberle</w:t>
      </w:r>
      <w:r w:rsidRPr="009C6CAC">
        <w:rPr>
          <w:rFonts w:ascii="Calibri Light" w:eastAsia="SimSun" w:hAnsi="Calibri Light" w:hint="eastAsia"/>
          <w:sz w:val="20"/>
          <w:szCs w:val="20"/>
        </w:rPr>
        <w:t>（博士），</w:t>
      </w:r>
      <w:r w:rsidRPr="009C6CAC">
        <w:rPr>
          <w:rFonts w:ascii="Calibri Light" w:eastAsia="SimSun" w:hAnsi="Calibri Light" w:hint="eastAsia"/>
          <w:sz w:val="20"/>
          <w:szCs w:val="20"/>
        </w:rPr>
        <w:t>Human Early Learning Partnership</w:t>
      </w:r>
      <w:r w:rsidRPr="009C6CAC">
        <w:rPr>
          <w:rFonts w:ascii="Calibri Light" w:eastAsia="SimSun" w:hAnsi="Calibri Light" w:hint="eastAsia"/>
          <w:sz w:val="20"/>
          <w:szCs w:val="20"/>
        </w:rPr>
        <w:t>，人口与公共卫生学院，</w:t>
      </w:r>
      <w:hyperlink r:id="rId12" w:history="1">
        <w:r w:rsidRPr="009C6CAC">
          <w:rPr>
            <w:rStyle w:val="Hyperlink"/>
            <w:rFonts w:ascii="Calibri Light" w:eastAsia="SimSun" w:hAnsi="Calibri Light" w:hint="eastAsia"/>
            <w:sz w:val="20"/>
            <w:szCs w:val="20"/>
          </w:rPr>
          <w:t>eva.oberle@ubc.ca</w:t>
        </w:r>
      </w:hyperlink>
    </w:p>
    <w:p w14:paraId="2432C344" w14:textId="465A8D8F" w:rsidR="000F0D8A" w:rsidRPr="009C6CAC" w:rsidRDefault="005271AD" w:rsidP="000F0D8A">
      <w:pPr>
        <w:spacing w:after="0" w:line="240" w:lineRule="auto"/>
        <w:jc w:val="both"/>
        <w:rPr>
          <w:rFonts w:ascii="Calibri Light" w:eastAsia="SimSun" w:hAnsi="Calibri Light" w:cs="Times New Roman"/>
          <w:sz w:val="20"/>
          <w:szCs w:val="20"/>
        </w:rPr>
      </w:pPr>
      <w:r w:rsidRPr="009C6CAC">
        <w:rPr>
          <w:rFonts w:ascii="Calibri Light" w:eastAsia="SimSun" w:hAnsi="Calibri Light" w:hint="eastAsia"/>
          <w:b/>
          <w:sz w:val="20"/>
          <w:szCs w:val="20"/>
        </w:rPr>
        <w:t>UBC</w:t>
      </w:r>
      <w:r w:rsidRPr="009C6CAC">
        <w:rPr>
          <w:rFonts w:ascii="Calibri Light" w:eastAsia="SimSun" w:hAnsi="Calibri Light" w:hint="eastAsia"/>
          <w:b/>
          <w:sz w:val="20"/>
          <w:szCs w:val="20"/>
        </w:rPr>
        <w:t>’</w:t>
      </w:r>
      <w:r w:rsidRPr="009C6CAC">
        <w:rPr>
          <w:rFonts w:ascii="Calibri Light" w:eastAsia="SimSun" w:hAnsi="Calibri Light" w:hint="eastAsia"/>
          <w:b/>
          <w:sz w:val="20"/>
          <w:szCs w:val="20"/>
        </w:rPr>
        <w:t xml:space="preserve">s Human Early Learning Partnership, </w:t>
      </w:r>
      <w:r w:rsidRPr="009C6CAC">
        <w:rPr>
          <w:rFonts w:ascii="Calibri Light" w:eastAsia="SimSun" w:hAnsi="Calibri Light" w:hint="eastAsia"/>
          <w:b/>
          <w:sz w:val="20"/>
          <w:szCs w:val="20"/>
        </w:rPr>
        <w:t>人口与公共卫生学院的合作研究者：</w:t>
      </w:r>
      <w:r w:rsidRPr="009C6CAC">
        <w:rPr>
          <w:rFonts w:ascii="Calibri Light" w:eastAsia="SimSun" w:hAnsi="Calibri Light" w:hint="eastAsia"/>
          <w:sz w:val="20"/>
          <w:szCs w:val="20"/>
        </w:rPr>
        <w:tab/>
      </w:r>
    </w:p>
    <w:p w14:paraId="38FC34B1" w14:textId="61D23719" w:rsidR="003A138F" w:rsidRPr="009C6CAC" w:rsidRDefault="00412D67" w:rsidP="000F0D8A">
      <w:pPr>
        <w:spacing w:after="0" w:line="240" w:lineRule="auto"/>
        <w:jc w:val="both"/>
        <w:rPr>
          <w:rFonts w:ascii="Calibri Light" w:eastAsia="SimSun" w:hAnsi="Calibri Light" w:cs="Times New Roman"/>
          <w:sz w:val="20"/>
          <w:szCs w:val="20"/>
        </w:rPr>
      </w:pPr>
      <w:r w:rsidRPr="009C6CAC">
        <w:rPr>
          <w:rFonts w:ascii="Calibri Light" w:eastAsia="SimSun" w:hAnsi="Calibri Light" w:hint="eastAsia"/>
          <w:sz w:val="20"/>
          <w:szCs w:val="20"/>
        </w:rPr>
        <w:t>Kimberly Schonert-Reichl</w:t>
      </w:r>
      <w:r w:rsidRPr="009C6CAC">
        <w:rPr>
          <w:rFonts w:ascii="Calibri Light" w:eastAsia="SimSun" w:hAnsi="Calibri Light" w:hint="eastAsia"/>
          <w:sz w:val="20"/>
          <w:szCs w:val="20"/>
        </w:rPr>
        <w:t>（博士），</w:t>
      </w:r>
      <w:r w:rsidRPr="009C6CAC">
        <w:rPr>
          <w:rFonts w:ascii="Calibri Light" w:eastAsia="SimSun" w:hAnsi="Calibri Light" w:hint="eastAsia"/>
          <w:sz w:val="20"/>
          <w:szCs w:val="20"/>
        </w:rPr>
        <w:t>Magdalena Janus</w:t>
      </w:r>
      <w:r w:rsidRPr="009C6CAC">
        <w:rPr>
          <w:rFonts w:ascii="Calibri Light" w:eastAsia="SimSun" w:hAnsi="Calibri Light" w:hint="eastAsia"/>
          <w:sz w:val="20"/>
          <w:szCs w:val="20"/>
        </w:rPr>
        <w:t>（博士），</w:t>
      </w:r>
      <w:r w:rsidRPr="009C6CAC">
        <w:rPr>
          <w:rFonts w:ascii="Calibri Light" w:eastAsia="SimSun" w:hAnsi="Calibri Light" w:hint="eastAsia"/>
          <w:sz w:val="20"/>
          <w:szCs w:val="20"/>
        </w:rPr>
        <w:t>Martin Guhn</w:t>
      </w:r>
      <w:r w:rsidRPr="009C6CAC">
        <w:rPr>
          <w:rFonts w:ascii="Calibri Light" w:eastAsia="SimSun" w:hAnsi="Calibri Light" w:hint="eastAsia"/>
          <w:sz w:val="20"/>
          <w:szCs w:val="20"/>
        </w:rPr>
        <w:t>（博士），</w:t>
      </w:r>
      <w:r w:rsidRPr="009C6CAC">
        <w:rPr>
          <w:rFonts w:ascii="Calibri Light" w:eastAsia="SimSun" w:hAnsi="Calibri Light" w:hint="eastAsia"/>
          <w:sz w:val="20"/>
          <w:szCs w:val="20"/>
        </w:rPr>
        <w:t>Anne Gadermann</w:t>
      </w:r>
      <w:r w:rsidRPr="009C6CAC">
        <w:rPr>
          <w:rFonts w:ascii="Calibri Light" w:eastAsia="SimSun" w:hAnsi="Calibri Light" w:hint="eastAsia"/>
          <w:sz w:val="20"/>
          <w:szCs w:val="20"/>
        </w:rPr>
        <w:t>（博士）</w:t>
      </w:r>
    </w:p>
    <w:p w14:paraId="142550B6" w14:textId="014DF14D" w:rsidR="002937F9" w:rsidRPr="009C6CAC" w:rsidRDefault="005271AD" w:rsidP="000F0D8A">
      <w:pPr>
        <w:pBdr>
          <w:bottom w:val="single" w:sz="4" w:space="12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 Light" w:eastAsia="SimSun" w:hAnsi="Calibri Light"/>
          <w:b/>
          <w:sz w:val="20"/>
          <w:szCs w:val="20"/>
        </w:rPr>
      </w:pPr>
      <w:r w:rsidRPr="009C6CAC">
        <w:rPr>
          <w:rFonts w:ascii="Calibri Light" w:eastAsia="SimSun" w:hAnsi="Calibri Light" w:hint="eastAsia"/>
          <w:b/>
          <w:sz w:val="20"/>
          <w:szCs w:val="20"/>
        </w:rPr>
        <w:t>项目联系人：</w:t>
      </w:r>
      <w:r w:rsidRPr="009C6CAC">
        <w:rPr>
          <w:rFonts w:ascii="Calibri Light" w:eastAsia="SimSun" w:hAnsi="Calibri Light" w:hint="eastAsia"/>
          <w:sz w:val="20"/>
          <w:szCs w:val="20"/>
        </w:rPr>
        <w:t xml:space="preserve">Marit Gilbert, </w:t>
      </w:r>
      <w:hyperlink r:id="rId13" w:history="1">
        <w:r w:rsidRPr="009C6CAC">
          <w:rPr>
            <w:rStyle w:val="Hyperlink"/>
            <w:rFonts w:ascii="Calibri Light" w:eastAsia="SimSun" w:hAnsi="Calibri Light" w:hint="eastAsia"/>
            <w:sz w:val="20"/>
            <w:szCs w:val="20"/>
          </w:rPr>
          <w:t>mdi@help.ubc.ca</w:t>
        </w:r>
      </w:hyperlink>
      <w:r w:rsidRPr="009C6CAC">
        <w:rPr>
          <w:rFonts w:ascii="Calibri Light" w:eastAsia="SimSun" w:hAnsi="Calibri Light" w:hint="eastAsia"/>
          <w:sz w:val="20"/>
          <w:szCs w:val="20"/>
        </w:rPr>
        <w:t>, 604-827-5504</w:t>
      </w:r>
      <w:r w:rsidRPr="009C6CAC">
        <w:rPr>
          <w:rFonts w:ascii="Calibri Light" w:eastAsia="SimSun" w:hAnsi="Calibri Light" w:hint="eastAsia"/>
          <w:b/>
          <w:sz w:val="20"/>
          <w:szCs w:val="20"/>
        </w:rPr>
        <w:t xml:space="preserve"> </w:t>
      </w:r>
    </w:p>
    <w:p w14:paraId="4413F302" w14:textId="77777777" w:rsidR="00B05CF1" w:rsidRDefault="00B05CF1" w:rsidP="00B05CF1">
      <w:pPr>
        <w:pStyle w:val="NoSpacing"/>
        <w:rPr>
          <w:highlight w:val="yellow"/>
        </w:rPr>
      </w:pPr>
      <w:r>
        <w:tab/>
      </w:r>
      <w:r>
        <w:tab/>
      </w:r>
      <w:r>
        <w:tab/>
      </w:r>
      <w:r w:rsidRPr="00D5630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6300">
        <w:rPr>
          <w:highlight w:val="green"/>
        </w:rPr>
        <w:t>[DATE]</w:t>
      </w:r>
    </w:p>
    <w:p w14:paraId="76961AD3" w14:textId="77777777" w:rsidR="005271AD" w:rsidRPr="009C6CAC" w:rsidRDefault="005271AD" w:rsidP="00F03CEF">
      <w:pPr>
        <w:pStyle w:val="NoSpacing"/>
        <w:ind w:left="360"/>
      </w:pPr>
    </w:p>
    <w:p w14:paraId="77900024" w14:textId="77777777" w:rsidR="00F319EF" w:rsidRPr="009C6CAC" w:rsidRDefault="00492036" w:rsidP="000F0D8A">
      <w:pPr>
        <w:pStyle w:val="NoSpacing"/>
      </w:pPr>
      <w:r w:rsidRPr="009C6CAC">
        <w:rPr>
          <w:rFonts w:hint="eastAsia"/>
        </w:rPr>
        <w:t>概述</w:t>
      </w:r>
    </w:p>
    <w:p w14:paraId="6A627011" w14:textId="3BE87012" w:rsidR="001D57B0" w:rsidRPr="009C6CAC" w:rsidRDefault="00F03CEF" w:rsidP="000F0D8A">
      <w:pPr>
        <w:pStyle w:val="NoSpacing"/>
        <w:numPr>
          <w:ilvl w:val="0"/>
          <w:numId w:val="11"/>
        </w:numPr>
        <w:ind w:left="360"/>
      </w:pPr>
      <w:r w:rsidRPr="009C6CAC">
        <w:rPr>
          <w:rFonts w:hint="eastAsia"/>
        </w:rPr>
        <w:t>贵子女所在的学校将开展一项调查，向学生询问有关他们的社交和情感发展、身体健康及心理健康方面的问题。</w:t>
      </w:r>
    </w:p>
    <w:p w14:paraId="5D723A47" w14:textId="2638F4E7" w:rsidR="001D57B0" w:rsidRPr="009C6CAC" w:rsidRDefault="00B91109" w:rsidP="000F0D8A">
      <w:pPr>
        <w:pStyle w:val="NoSpacing"/>
        <w:numPr>
          <w:ilvl w:val="0"/>
          <w:numId w:val="11"/>
        </w:numPr>
        <w:ind w:left="360"/>
      </w:pPr>
      <w:r w:rsidRPr="009C6CAC">
        <w:rPr>
          <w:rFonts w:hint="eastAsia"/>
        </w:rPr>
        <w:t>除非您要求让贵子女退出调查，否则贵子女将被邀请完成此项调查。</w:t>
      </w:r>
    </w:p>
    <w:p w14:paraId="0232AA89" w14:textId="1E83DA77" w:rsidR="001D57B0" w:rsidRPr="009C6CAC" w:rsidRDefault="006841C2" w:rsidP="000F0D8A">
      <w:pPr>
        <w:pStyle w:val="NoSpacing"/>
        <w:numPr>
          <w:ilvl w:val="0"/>
          <w:numId w:val="11"/>
        </w:numPr>
        <w:ind w:left="360"/>
      </w:pPr>
      <w:r w:rsidRPr="009C6CAC">
        <w:rPr>
          <w:rFonts w:hint="eastAsia"/>
        </w:rPr>
        <w:t>贵子女可以选择完成调查，并可以随时跳过问题或停止回答调查问题。</w:t>
      </w:r>
    </w:p>
    <w:p w14:paraId="1BC82596" w14:textId="7FFB19AF" w:rsidR="00DA2216" w:rsidRPr="009C6CAC" w:rsidRDefault="00DA2216" w:rsidP="000F0D8A">
      <w:pPr>
        <w:pStyle w:val="NoSpacing"/>
        <w:numPr>
          <w:ilvl w:val="0"/>
          <w:numId w:val="11"/>
        </w:numPr>
        <w:ind w:left="360"/>
      </w:pPr>
      <w:r w:rsidRPr="009C6CAC">
        <w:rPr>
          <w:rFonts w:hint="eastAsia"/>
        </w:rPr>
        <w:t>如欲详细了解此项调查，请浏览：</w:t>
      </w:r>
      <w:hyperlink r:id="rId14" w:history="1">
        <w:r w:rsidRPr="009C6CAC">
          <w:rPr>
            <w:rStyle w:val="Hyperlink"/>
            <w:rFonts w:hint="eastAsia"/>
          </w:rPr>
          <w:t>https://earlylearning.ubc.ca/monitoring-system/mdi/parent-caregiver-info/</w:t>
        </w:r>
      </w:hyperlink>
      <w:r w:rsidRPr="009C6CAC">
        <w:rPr>
          <w:rFonts w:hint="eastAsia"/>
        </w:rPr>
        <w:t>。</w:t>
      </w:r>
      <w:r w:rsidRPr="009C6CAC">
        <w:rPr>
          <w:rFonts w:hint="eastAsia"/>
        </w:rPr>
        <w:t xml:space="preserve"> </w:t>
      </w:r>
    </w:p>
    <w:p w14:paraId="6CC4FD18" w14:textId="77777777" w:rsidR="00A9336A" w:rsidRPr="009C6CAC" w:rsidRDefault="00A9336A" w:rsidP="00A9336A">
      <w:pPr>
        <w:pStyle w:val="NoSpacing"/>
        <w:ind w:left="720"/>
      </w:pPr>
    </w:p>
    <w:p w14:paraId="434B47A0" w14:textId="77777777" w:rsidR="00AB0BB7" w:rsidRPr="009C6CAC" w:rsidRDefault="00AB0BB7" w:rsidP="004E2DFE">
      <w:pPr>
        <w:spacing w:line="240" w:lineRule="auto"/>
        <w:jc w:val="both"/>
      </w:pPr>
      <w:r w:rsidRPr="009C6CAC">
        <w:rPr>
          <w:rFonts w:hint="eastAsia"/>
        </w:rPr>
        <w:t>尊敬的家长</w:t>
      </w:r>
      <w:r w:rsidRPr="009C6CAC">
        <w:rPr>
          <w:rFonts w:hint="eastAsia"/>
        </w:rPr>
        <w:t>/</w:t>
      </w:r>
      <w:r w:rsidRPr="009C6CAC">
        <w:rPr>
          <w:rFonts w:hint="eastAsia"/>
        </w:rPr>
        <w:t>监护人：</w:t>
      </w:r>
      <w:r w:rsidRPr="009C6CAC">
        <w:rPr>
          <w:rFonts w:hint="eastAsia"/>
        </w:rPr>
        <w:t xml:space="preserve"> </w:t>
      </w:r>
    </w:p>
    <w:p w14:paraId="5C2E6BD1" w14:textId="017B2A45" w:rsidR="003B6EBC" w:rsidRPr="009C6CAC" w:rsidRDefault="003B6EBC" w:rsidP="003B6EBC">
      <w:pPr>
        <w:jc w:val="both"/>
        <w:rPr>
          <w:b/>
        </w:rPr>
      </w:pPr>
      <w:r w:rsidRPr="009C6CAC">
        <w:rPr>
          <w:rFonts w:hint="eastAsia"/>
        </w:rPr>
        <w:t>贵子女所在的学校和</w:t>
      </w:r>
      <w:r w:rsidRPr="009C6CAC">
        <w:rPr>
          <w:rFonts w:hint="eastAsia"/>
        </w:rPr>
        <w:t>University of British Columbia (UBC)</w:t>
      </w:r>
      <w:r w:rsidRPr="009C6CAC">
        <w:rPr>
          <w:rFonts w:hint="eastAsia"/>
        </w:rPr>
        <w:t>的</w:t>
      </w:r>
      <w:r w:rsidRPr="009C6CAC">
        <w:rPr>
          <w:rFonts w:hint="eastAsia"/>
        </w:rPr>
        <w:t xml:space="preserve">Human Early Learning Partnership (HELP) </w:t>
      </w:r>
      <w:r w:rsidRPr="009C6CAC">
        <w:rPr>
          <w:rFonts w:hint="eastAsia"/>
        </w:rPr>
        <w:t>邀请贵子女参加</w:t>
      </w:r>
      <w:r w:rsidRPr="009C6CAC">
        <w:rPr>
          <w:rFonts w:hint="eastAsia"/>
        </w:rPr>
        <w:t>Middle Years Development Instrument (MDI)</w:t>
      </w:r>
      <w:r w:rsidRPr="009C6CAC">
        <w:rPr>
          <w:rFonts w:hint="eastAsia"/>
        </w:rPr>
        <w:t>问卷调查。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包括关于社会和情感发展、身体健康、学校体验、人际关系和课外时间的问题。</w:t>
      </w:r>
      <w:r w:rsidRPr="009C6CAC">
        <w:rPr>
          <w:rFonts w:hint="eastAsia"/>
        </w:rPr>
        <w:t>4</w:t>
      </w:r>
      <w:r w:rsidRPr="009C6CAC">
        <w:rPr>
          <w:rFonts w:hint="eastAsia"/>
        </w:rPr>
        <w:t>至</w:t>
      </w:r>
      <w:r w:rsidRPr="009C6CAC">
        <w:rPr>
          <w:rFonts w:hint="eastAsia"/>
        </w:rPr>
        <w:t>8</w:t>
      </w:r>
      <w:r w:rsidRPr="009C6CAC">
        <w:rPr>
          <w:rFonts w:hint="eastAsia"/>
        </w:rPr>
        <w:t>年级的学生将被邀请在</w:t>
      </w:r>
      <w:r w:rsidRPr="009C6CAC">
        <w:rPr>
          <w:rFonts w:hint="eastAsia"/>
        </w:rPr>
        <w:t>1</w:t>
      </w:r>
      <w:r w:rsidRPr="009C6CAC">
        <w:rPr>
          <w:rFonts w:hint="eastAsia"/>
        </w:rPr>
        <w:t>月</w:t>
      </w:r>
      <w:r w:rsidRPr="009C6CAC">
        <w:rPr>
          <w:rFonts w:hint="eastAsia"/>
        </w:rPr>
        <w:t>/2</w:t>
      </w:r>
      <w:r w:rsidRPr="009C6CAC">
        <w:rPr>
          <w:rFonts w:hint="eastAsia"/>
        </w:rPr>
        <w:t>月的上课时间内完成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。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项目由您所在的学区赞助。</w:t>
      </w:r>
      <w:r w:rsidRPr="009C6CAC">
        <w:rPr>
          <w:rFonts w:hint="eastAsia"/>
        </w:rPr>
        <w:t xml:space="preserve"> </w:t>
      </w:r>
    </w:p>
    <w:p w14:paraId="7BEB29A2" w14:textId="266ED798" w:rsidR="003B6EBC" w:rsidRPr="009C6CAC" w:rsidRDefault="003B6EBC" w:rsidP="003B6EBC">
      <w:pPr>
        <w:pStyle w:val="Heading1"/>
        <w:rPr>
          <w:rFonts w:ascii="Arial" w:eastAsia="SimSun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此项目的目的是什么？</w:t>
      </w:r>
    </w:p>
    <w:p w14:paraId="7DE11FDD" w14:textId="19BAEBE7" w:rsidR="003B6EBC" w:rsidRPr="009C6CAC" w:rsidRDefault="003B6EBC" w:rsidP="001D7A96">
      <w:pPr>
        <w:jc w:val="both"/>
        <w:rPr>
          <w:color w:val="000000"/>
        </w:rPr>
      </w:pPr>
      <w:r w:rsidRPr="009C6CAC">
        <w:rPr>
          <w:rFonts w:hint="eastAsia"/>
        </w:rPr>
        <w:t>此项目的目的是更好地了解儿童的社会和情感发展、身体健康和心理健康等方面，这些是有助于他们在学校和人生中取得成功的因素。这些信息有助于我们了解对儿童身心健康的影响因素。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让儿童能够分享他们在学校、家庭和社区中的想法、感受和体验，包括他们如何度过课外时间。学校、政府和社区可以利用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信息来改善为儿童提供的支持和服务。如要查看调查问题，请浏览：</w:t>
      </w:r>
      <w:r w:rsidRPr="009C6CAC">
        <w:rPr>
          <w:rFonts w:hint="eastAsia"/>
        </w:rPr>
        <w:t xml:space="preserve"> </w:t>
      </w:r>
      <w:hyperlink r:id="rId15" w:history="1">
        <w:r w:rsidRPr="009C6CAC">
          <w:rPr>
            <w:rStyle w:val="Hyperlink"/>
            <w:rFonts w:hint="eastAsia"/>
          </w:rPr>
          <w:t>https://earlylearning.ubc.ca/monitoring-system/mdi/parent-caregiver-info/</w:t>
        </w:r>
      </w:hyperlink>
      <w:r w:rsidRPr="009C6CAC">
        <w:rPr>
          <w:rFonts w:hint="eastAsia"/>
        </w:rPr>
        <w:t>。</w:t>
      </w:r>
      <w:r w:rsidRPr="009C6CAC">
        <w:rPr>
          <w:rFonts w:hint="eastAsia"/>
          <w:color w:val="000000"/>
        </w:rPr>
        <w:t xml:space="preserve"> </w:t>
      </w:r>
    </w:p>
    <w:p w14:paraId="78FE9ADC" w14:textId="77777777" w:rsidR="000F0D8A" w:rsidRPr="009C6CAC" w:rsidRDefault="000F0D8A" w:rsidP="000F0D8A">
      <w:pPr>
        <w:pStyle w:val="Heading1"/>
        <w:rPr>
          <w:rFonts w:ascii="Arial" w:eastAsia="SimSun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会发生什么情况？</w:t>
      </w:r>
    </w:p>
    <w:p w14:paraId="5A87E76D" w14:textId="11E9853E" w:rsidR="000F0D8A" w:rsidRPr="009C6CAC" w:rsidRDefault="000F0D8A" w:rsidP="000F0D8A">
      <w:pPr>
        <w:jc w:val="both"/>
        <w:rPr>
          <w:bCs/>
        </w:rPr>
      </w:pPr>
      <w:r w:rsidRPr="009C6CAC">
        <w:rPr>
          <w:rFonts w:hint="eastAsia"/>
        </w:rPr>
        <w:t>学生在学校工作人员的监督下，在线完成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。调查需要占用</w:t>
      </w:r>
      <w:r w:rsidRPr="009C6CAC">
        <w:rPr>
          <w:rFonts w:hint="eastAsia"/>
        </w:rPr>
        <w:t>45-</w:t>
      </w:r>
      <w:r w:rsidR="00A12C3B">
        <w:rPr>
          <w:rFonts w:hint="eastAsia"/>
        </w:rPr>
        <w:t>6</w:t>
      </w:r>
      <w:r w:rsidR="00A12C3B" w:rsidRPr="009C6CAC">
        <w:rPr>
          <w:rFonts w:hint="eastAsia"/>
        </w:rPr>
        <w:t>0</w:t>
      </w:r>
      <w:r w:rsidRPr="009C6CAC">
        <w:rPr>
          <w:rFonts w:hint="eastAsia"/>
        </w:rPr>
        <w:t>分钟的课堂时间。其中有几个问题询问的是儿童的感受和人际关系。在调查中有一个地方，贵子女可以就他们遇到的任何问题寻求帮助。如果贵子女求助，老师和校长会收到一封电子邮件，他们会根据学校的程序与贵子女联系。</w:t>
      </w:r>
      <w:r w:rsidRPr="009C6CAC">
        <w:rPr>
          <w:rFonts w:hint="eastAsia"/>
        </w:rPr>
        <w:t xml:space="preserve"> </w:t>
      </w:r>
    </w:p>
    <w:p w14:paraId="5246EA0F" w14:textId="20A54101" w:rsidR="003B6EBC" w:rsidRPr="009C6CAC" w:rsidRDefault="003B6EBC" w:rsidP="003B6EBC">
      <w:pPr>
        <w:pStyle w:val="Heading1"/>
        <w:rPr>
          <w:rFonts w:ascii="Arial" w:eastAsia="SimSun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参加研究是自愿的</w:t>
      </w: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 xml:space="preserve"> </w:t>
      </w:r>
    </w:p>
    <w:p w14:paraId="372FBDC3" w14:textId="4590A9AB" w:rsidR="003B6EBC" w:rsidRPr="009C6CAC" w:rsidRDefault="003B6EBC" w:rsidP="003B6EBC">
      <w:pPr>
        <w:jc w:val="both"/>
        <w:rPr>
          <w:b/>
          <w:bCs/>
        </w:rPr>
      </w:pPr>
      <w:r w:rsidRPr="009C6CAC">
        <w:rPr>
          <w:rFonts w:hint="eastAsia"/>
        </w:rPr>
        <w:t>参加</w:t>
      </w:r>
      <w:r w:rsidRPr="009C6CAC">
        <w:rPr>
          <w:rFonts w:hint="eastAsia"/>
          <w:bCs/>
        </w:rPr>
        <w:t>MDI</w:t>
      </w:r>
      <w:r w:rsidRPr="009C6CAC">
        <w:rPr>
          <w:rFonts w:hint="eastAsia"/>
        </w:rPr>
        <w:t>是自愿的。贵子女可以在任何时候跳过问题或停止回答调查问题。参不参与调查都不会影响贵子女的成绩，也不会影响您的家庭从学校或学区接受的任何服务。</w:t>
      </w:r>
    </w:p>
    <w:p w14:paraId="3D8FC139" w14:textId="0D59B8EA" w:rsidR="003B6EBC" w:rsidRPr="009C6CAC" w:rsidRDefault="003B6EBC" w:rsidP="003B6EBC">
      <w:pPr>
        <w:jc w:val="both"/>
        <w:rPr>
          <w:bCs/>
        </w:rPr>
      </w:pPr>
      <w:r w:rsidRPr="009C6CAC">
        <w:rPr>
          <w:rFonts w:hint="eastAsia"/>
          <w:b/>
          <w:bCs/>
        </w:rPr>
        <w:lastRenderedPageBreak/>
        <w:t>如果您不希望贵子女参加并完成</w:t>
      </w:r>
      <w:r w:rsidRPr="009C6CAC">
        <w:rPr>
          <w:rFonts w:hint="eastAsia"/>
          <w:b/>
          <w:bCs/>
        </w:rPr>
        <w:t>MDI</w:t>
      </w:r>
      <w:r w:rsidRPr="009C6CAC">
        <w:rPr>
          <w:rFonts w:hint="eastAsia"/>
          <w:b/>
          <w:bCs/>
        </w:rPr>
        <w:t>，请在收到此信函</w:t>
      </w:r>
      <w:r w:rsidR="00B05CF1" w:rsidRPr="009C6CAC">
        <w:rPr>
          <w:rFonts w:hint="eastAsia"/>
          <w:b/>
          <w:bCs/>
        </w:rPr>
        <w:t>后</w:t>
      </w:r>
      <w:r w:rsidR="00B05CF1">
        <w:rPr>
          <w:b/>
          <w:bCs/>
        </w:rPr>
        <w:t>2</w:t>
      </w:r>
      <w:r w:rsidRPr="009C6CAC">
        <w:rPr>
          <w:rFonts w:hint="eastAsia"/>
          <w:b/>
          <w:bCs/>
        </w:rPr>
        <w:t>周之内把所附的表格返回给贵子女的老师或校长。</w:t>
      </w:r>
      <w:r w:rsidR="00B05CF1" w:rsidRPr="00B05CF1">
        <w:rPr>
          <w:rFonts w:hint="eastAsia"/>
        </w:rPr>
        <w:t>贵子女可以在调查开始前的任何时候退出。</w:t>
      </w:r>
      <w:r w:rsidRPr="009C6CAC">
        <w:rPr>
          <w:rFonts w:hint="eastAsia"/>
        </w:rPr>
        <w:t>您也可以发送电子邮件至</w:t>
      </w:r>
      <w:r w:rsidRPr="009C6CAC">
        <w:rPr>
          <w:rFonts w:hint="eastAsia"/>
          <w:bCs/>
        </w:rPr>
        <w:t>MDI</w:t>
      </w:r>
      <w:r w:rsidRPr="009C6CAC">
        <w:rPr>
          <w:rFonts w:hint="eastAsia"/>
        </w:rPr>
        <w:t>项目团队</w:t>
      </w:r>
      <w:hyperlink r:id="rId16" w:history="1">
        <w:r w:rsidRPr="009C6CAC">
          <w:rPr>
            <w:rStyle w:val="Hyperlink"/>
            <w:rFonts w:hint="eastAsia"/>
          </w:rPr>
          <w:t>mdi@help.ubc.ca</w:t>
        </w:r>
      </w:hyperlink>
      <w:r w:rsidRPr="009C6CAC">
        <w:rPr>
          <w:rFonts w:hint="eastAsia"/>
        </w:rPr>
        <w:t>，让贵子女退出调查。一旦相关数据被纳入报告，贵子女就不能退出。若贵子女不参加此项研究，他们将从事与校内正规课程有关的其他活动。</w:t>
      </w:r>
      <w:r w:rsidRPr="009C6CAC">
        <w:rPr>
          <w:rFonts w:hint="eastAsia"/>
        </w:rPr>
        <w:t xml:space="preserve"> </w:t>
      </w:r>
    </w:p>
    <w:p w14:paraId="21150501" w14:textId="52F3473C" w:rsidR="003B6EBC" w:rsidRPr="009C6CAC" w:rsidRDefault="003B6EBC" w:rsidP="003B6EBC">
      <w:pPr>
        <w:pStyle w:val="Heading1"/>
        <w:rPr>
          <w:rFonts w:ascii="Arial" w:eastAsia="SimSun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贵子女的隐私如何得到保护？</w:t>
      </w:r>
    </w:p>
    <w:p w14:paraId="3E6DCB0F" w14:textId="59C9DC90" w:rsidR="003B6EBC" w:rsidRPr="009C6CAC" w:rsidRDefault="003B6EBC" w:rsidP="003B6EBC">
      <w:pPr>
        <w:jc w:val="both"/>
        <w:rPr>
          <w:bCs/>
        </w:rPr>
      </w:pPr>
      <w:r w:rsidRPr="009C6CAC">
        <w:rPr>
          <w:rFonts w:hint="eastAsia"/>
        </w:rPr>
        <w:t>贵子女对调查问题的回答是</w:t>
      </w:r>
      <w:r w:rsidRPr="009C6CAC">
        <w:rPr>
          <w:rFonts w:hint="eastAsia"/>
          <w:b/>
          <w:bCs/>
        </w:rPr>
        <w:t>严格保密的</w:t>
      </w:r>
      <w:r w:rsidRPr="009C6CAC">
        <w:rPr>
          <w:rFonts w:hint="eastAsia"/>
        </w:rPr>
        <w:t>，不会与您或任何学校或学区的工作人员分享。此项目获得的信息不会在贵子女的学校档案中另作记录。在研究出版物或在公开文件中，将不透露可以识别贵子女及其学校的信息。</w:t>
      </w:r>
      <w:r w:rsidRPr="009C6CAC">
        <w:rPr>
          <w:rFonts w:hint="eastAsia"/>
        </w:rPr>
        <w:t xml:space="preserve"> </w:t>
      </w:r>
    </w:p>
    <w:p w14:paraId="782EB89B" w14:textId="4F3CD04D" w:rsidR="00412D67" w:rsidRPr="009C6CAC" w:rsidRDefault="00412D67" w:rsidP="00412D67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与</w:t>
      </w: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HELP (UBC)</w:t>
      </w: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共享的是哪些信息？</w:t>
      </w:r>
    </w:p>
    <w:p w14:paraId="1513D42C" w14:textId="3167A9BE" w:rsidR="003B6EBC" w:rsidRPr="009C6CAC" w:rsidRDefault="008D5BF9" w:rsidP="003B6EBC">
      <w:pPr>
        <w:jc w:val="both"/>
        <w:rPr>
          <w:bCs/>
        </w:rPr>
      </w:pPr>
      <w:r w:rsidRPr="009C6CAC">
        <w:rPr>
          <w:rFonts w:hint="eastAsia"/>
        </w:rPr>
        <w:t>要参加</w:t>
      </w:r>
      <w:r w:rsidRPr="009C6CAC">
        <w:rPr>
          <w:rFonts w:hint="eastAsia"/>
          <w:bCs/>
        </w:rPr>
        <w:t>MDI</w:t>
      </w:r>
      <w:r w:rsidRPr="009C6CAC">
        <w:rPr>
          <w:rFonts w:hint="eastAsia"/>
        </w:rPr>
        <w:t>，您所在学区将向</w:t>
      </w:r>
      <w:r w:rsidRPr="009C6CAC">
        <w:rPr>
          <w:rFonts w:hint="eastAsia"/>
        </w:rPr>
        <w:t>UBC</w:t>
      </w:r>
      <w:r w:rsidRPr="009C6CAC">
        <w:rPr>
          <w:rFonts w:hint="eastAsia"/>
        </w:rPr>
        <w:t>的</w:t>
      </w:r>
      <w:r w:rsidRPr="009C6CAC">
        <w:rPr>
          <w:rFonts w:hint="eastAsia"/>
        </w:rPr>
        <w:t>HELP</w:t>
      </w:r>
      <w:r w:rsidRPr="009C6CAC">
        <w:rPr>
          <w:rFonts w:hint="eastAsia"/>
        </w:rPr>
        <w:t>提供有关贵子女的信息，包括姓名、个人教育号码（</w:t>
      </w:r>
      <w:r w:rsidRPr="009C6CAC">
        <w:rPr>
          <w:rFonts w:hint="eastAsia"/>
        </w:rPr>
        <w:t>PEN</w:t>
      </w:r>
      <w:r w:rsidRPr="009C6CAC">
        <w:rPr>
          <w:rFonts w:hint="eastAsia"/>
        </w:rPr>
        <w:t>）、出生日期、性别、邮政编码，以及他们是第一民族、梅蒂斯人还是因纽特人。包括他们是否有残疾或具有多元化能力，或者他们是否是英语学习者，或者是否参加了法语沉浸式课程在内的其他信息，将分享用于研究和报告目的。贵子女的姓名仅用于登录在线调查问卷。一旦完成问卷，姓名就将从问卷回答中删除。</w:t>
      </w:r>
      <w:r w:rsidRPr="009C6CAC">
        <w:rPr>
          <w:rFonts w:hint="eastAsia"/>
        </w:rPr>
        <w:t xml:space="preserve"> </w:t>
      </w:r>
    </w:p>
    <w:p w14:paraId="34BF47AB" w14:textId="1932FA53" w:rsidR="003B6EBC" w:rsidRPr="009C6CAC" w:rsidRDefault="003B6EBC" w:rsidP="003B6EBC">
      <w:pPr>
        <w:pStyle w:val="Heading1"/>
        <w:rPr>
          <w:rFonts w:ascii="Arial" w:eastAsia="SimSun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怎样使用和存储数据？</w:t>
      </w:r>
    </w:p>
    <w:p w14:paraId="292D40FE" w14:textId="0257C40D" w:rsidR="0001606A" w:rsidRPr="009C6CAC" w:rsidRDefault="008D5BF9" w:rsidP="003B6EBC">
      <w:pPr>
        <w:jc w:val="both"/>
      </w:pPr>
      <w:r w:rsidRPr="009C6CAC">
        <w:rPr>
          <w:rFonts w:hint="eastAsia"/>
        </w:rPr>
        <w:t>MDI</w:t>
      </w:r>
      <w:r w:rsidRPr="009C6CAC">
        <w:rPr>
          <w:rFonts w:hint="eastAsia"/>
        </w:rPr>
        <w:t>数据存储在一个安全的环境中。个人信息将与贵子女对调查问题的回答分开保存。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数据仅用于</w:t>
      </w:r>
      <w:r w:rsidRPr="009C6CAC">
        <w:rPr>
          <w:rFonts w:hint="eastAsia"/>
          <w:b/>
          <w:bCs/>
        </w:rPr>
        <w:t>根据联邦、省及领地的隐私法律</w:t>
      </w:r>
      <w:r w:rsidRPr="009C6CAC">
        <w:rPr>
          <w:rFonts w:hint="eastAsia"/>
        </w:rPr>
        <w:t>批准的研究项目。研究人员可以提出申请，将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数据用于研究或统计目的。如果获得批准，研究人员可以获得无法与任何学生个人相关联的数据。</w:t>
      </w:r>
      <w:r w:rsidRPr="009C6CAC">
        <w:rPr>
          <w:rFonts w:hint="eastAsia"/>
        </w:rPr>
        <w:t xml:space="preserve"> </w:t>
      </w:r>
    </w:p>
    <w:p w14:paraId="61FEBE93" w14:textId="77777777" w:rsidR="00417F58" w:rsidRDefault="00521A82" w:rsidP="00D50168">
      <w:pPr>
        <w:rPr>
          <w:b/>
          <w:bCs/>
        </w:rPr>
      </w:pPr>
      <w:r w:rsidRPr="009C6CAC">
        <w:rPr>
          <w:rFonts w:hint="eastAsia"/>
        </w:rPr>
        <w:t>贵子女的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数据可能与其他数据相关联，以了解影响儿童身心健康和学业成绩的各种因素。其他数据也可能包括教育和健康信息。关联起来的数据</w:t>
      </w:r>
      <w:r w:rsidRPr="009C6CAC">
        <w:rPr>
          <w:rFonts w:hint="eastAsia"/>
          <w:b/>
          <w:bCs/>
          <w:i/>
          <w:iCs/>
        </w:rPr>
        <w:t>只</w:t>
      </w:r>
      <w:r w:rsidRPr="009C6CAC">
        <w:rPr>
          <w:rFonts w:hint="eastAsia"/>
          <w:b/>
          <w:bCs/>
        </w:rPr>
        <w:t>能根据经批准的研究协议用于研究或统计目的，或通过信息共享协议用于项目规划、评估或研究目的。</w:t>
      </w:r>
    </w:p>
    <w:p w14:paraId="482309E5" w14:textId="4C61FC3E" w:rsidR="003B6EBC" w:rsidRPr="009C6CAC" w:rsidRDefault="00417F58" w:rsidP="00D50168">
      <w:r w:rsidRPr="00B53C8E">
        <w:rPr>
          <w:rFonts w:ascii="SimSun" w:hAnsi="SimSun" w:hint="eastAsia"/>
          <w:color w:val="000000"/>
          <w:lang w:val="en-US"/>
        </w:rPr>
        <w:t>您孩子的数据也会共享给卑诗省政府部门和卫生主管部门，用于计划评估、规划、研究或统计目的。与各部委和卫生主管部门共享的数据可能会与其他数据集链接，这些数据在供其他方访问和作分析之用前会根据现有的《信息共享协议》去标识化。</w:t>
      </w:r>
      <w:r>
        <w:rPr>
          <w:rFonts w:hint="eastAsia"/>
        </w:rPr>
        <w:t>研究结果只会以群体为单位进行报告。</w:t>
      </w:r>
      <w:r w:rsidR="00521A82" w:rsidRPr="009C6CAC">
        <w:rPr>
          <w:rFonts w:hint="eastAsia"/>
        </w:rPr>
        <w:t>如需更多信息，请浏览：</w:t>
      </w:r>
      <w:hyperlink r:id="rId17" w:history="1">
        <w:r w:rsidR="00521A82" w:rsidRPr="009C6CAC">
          <w:rPr>
            <w:rStyle w:val="Hyperlink"/>
            <w:rFonts w:hint="eastAsia"/>
          </w:rPr>
          <w:t>https://earlylearning.ubc.ca/about/privacy-and-ethics/</w:t>
        </w:r>
      </w:hyperlink>
      <w:r w:rsidR="00521A82" w:rsidRPr="009C6CAC">
        <w:rPr>
          <w:rFonts w:hint="eastAsia"/>
        </w:rPr>
        <w:t>。如果您有与贵子女调查数据的隐私相关的顾虑，请发送电子邮件至</w:t>
      </w:r>
      <w:hyperlink r:id="rId18" w:history="1">
        <w:r w:rsidR="00521A82" w:rsidRPr="009C6CAC">
          <w:rPr>
            <w:rStyle w:val="Hyperlink"/>
            <w:rFonts w:hint="eastAsia"/>
          </w:rPr>
          <w:t>privacy@help.ubc.ca</w:t>
        </w:r>
      </w:hyperlink>
      <w:r w:rsidR="00521A82" w:rsidRPr="009C6CAC">
        <w:rPr>
          <w:rFonts w:hint="eastAsia"/>
        </w:rPr>
        <w:t>，联系</w:t>
      </w:r>
      <w:r w:rsidR="00521A82" w:rsidRPr="009C6CAC">
        <w:rPr>
          <w:rFonts w:hint="eastAsia"/>
        </w:rPr>
        <w:t>HELP</w:t>
      </w:r>
      <w:r w:rsidR="00521A82" w:rsidRPr="009C6CAC">
        <w:rPr>
          <w:rFonts w:hint="eastAsia"/>
        </w:rPr>
        <w:t>的隐私官。</w:t>
      </w:r>
    </w:p>
    <w:p w14:paraId="033F63D2" w14:textId="77777777" w:rsidR="003B6EBC" w:rsidRPr="009C6CAC" w:rsidRDefault="003B6EBC" w:rsidP="003B6EBC">
      <w:pPr>
        <w:pStyle w:val="Heading1"/>
        <w:rPr>
          <w:rFonts w:ascii="Arial" w:eastAsia="SimSun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项目结果</w:t>
      </w:r>
    </w:p>
    <w:p w14:paraId="31E529A9" w14:textId="46179870" w:rsidR="003B6EBC" w:rsidRPr="009C6CAC" w:rsidRDefault="00521A82" w:rsidP="003B6EBC">
      <w:pPr>
        <w:jc w:val="both"/>
        <w:rPr>
          <w:u w:val="single"/>
        </w:rPr>
      </w:pPr>
      <w:r w:rsidRPr="00F62637">
        <w:rPr>
          <w:rFonts w:hint="eastAsia"/>
        </w:rPr>
        <w:t>学校报告将与学区和各学校分享，不会对外公开。</w:t>
      </w:r>
      <w:r w:rsidRPr="00F62637">
        <w:rPr>
          <w:rFonts w:hint="eastAsia"/>
        </w:rPr>
        <w:t>HELP</w:t>
      </w:r>
      <w:r w:rsidRPr="00F62637">
        <w:rPr>
          <w:rFonts w:hint="eastAsia"/>
        </w:rPr>
        <w:t>将提供根据调查结果制作的公开社区报告和居住区地图</w:t>
      </w:r>
      <w:hyperlink r:id="rId19" w:history="1">
        <w:r w:rsidR="00B05CF1" w:rsidRPr="00F62637">
          <w:rPr>
            <w:rStyle w:val="Hyperlink"/>
          </w:rPr>
          <w:t>https://earlylearning.ubc.ca/reports/</w:t>
        </w:r>
      </w:hyperlink>
      <w:r w:rsidRPr="00F62637">
        <w:rPr>
          <w:rFonts w:hint="eastAsia"/>
        </w:rPr>
        <w:t>。如果您有兴趣进一步了解学校和社区如何使用</w:t>
      </w:r>
      <w:r w:rsidRPr="009C6CAC">
        <w:rPr>
          <w:rFonts w:hint="eastAsia"/>
        </w:rPr>
        <w:t xml:space="preserve">MDI </w:t>
      </w:r>
      <w:r w:rsidRPr="009C6CAC">
        <w:rPr>
          <w:rFonts w:hint="eastAsia"/>
        </w:rPr>
        <w:t>数据来支持儿童，请访问我们的网站</w:t>
      </w:r>
      <w:hyperlink r:id="rId20" w:history="1">
        <w:r w:rsidRPr="009C6CAC">
          <w:rPr>
            <w:rStyle w:val="Hyperlink"/>
            <w:rFonts w:hint="eastAsia"/>
          </w:rPr>
          <w:t>www.discovermdi.ca</w:t>
        </w:r>
      </w:hyperlink>
      <w:r w:rsidRPr="009C6CAC">
        <w:rPr>
          <w:rFonts w:hint="eastAsia"/>
        </w:rPr>
        <w:t>。</w:t>
      </w:r>
    </w:p>
    <w:p w14:paraId="7BC1A744" w14:textId="26BC6CB7" w:rsidR="00521A82" w:rsidRPr="009C6CAC" w:rsidRDefault="005D0EAC" w:rsidP="005D0EAC">
      <w:pPr>
        <w:pStyle w:val="Heading1"/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土著数据和报告</w:t>
      </w:r>
    </w:p>
    <w:p w14:paraId="2AE8601A" w14:textId="6B00255F" w:rsidR="00A32880" w:rsidRPr="009C6CAC" w:rsidRDefault="00C64F8C" w:rsidP="005D0EAC">
      <w:pPr>
        <w:jc w:val="both"/>
      </w:pPr>
      <w:r w:rsidRPr="009C6CAC">
        <w:rPr>
          <w:rFonts w:hint="eastAsia"/>
        </w:rPr>
        <w:t>HELP</w:t>
      </w:r>
      <w:r w:rsidRPr="009C6CAC">
        <w:rPr>
          <w:rFonts w:hint="eastAsia"/>
        </w:rPr>
        <w:t>承认第一民族、梅蒂斯人和因纽特人社区和</w:t>
      </w:r>
      <w:r w:rsidR="00A12C3B" w:rsidRPr="00A12C3B">
        <w:rPr>
          <w:rFonts w:hint="eastAsia"/>
        </w:rPr>
        <w:t>土著</w:t>
      </w:r>
      <w:r w:rsidRPr="009C6CAC">
        <w:rPr>
          <w:rFonts w:hint="eastAsia"/>
        </w:rPr>
        <w:t>政府有权获取为其儿童收集的所有数据，并尊重这一权利。在</w:t>
      </w:r>
      <w:hyperlink r:id="rId21" w:history="1">
        <w:r w:rsidRPr="009C6CAC">
          <w:rPr>
            <w:rStyle w:val="Hyperlink"/>
            <w:rFonts w:hint="eastAsia"/>
            <w:u w:val="none"/>
          </w:rPr>
          <w:t>原住民指导委员会</w:t>
        </w:r>
      </w:hyperlink>
      <w:r w:rsidRPr="009C6CAC">
        <w:rPr>
          <w:rFonts w:hint="eastAsia"/>
        </w:rPr>
        <w:t>的指导下，</w:t>
      </w:r>
      <w:r w:rsidRPr="009C6CAC">
        <w:rPr>
          <w:rFonts w:hint="eastAsia"/>
        </w:rPr>
        <w:t>HELP</w:t>
      </w:r>
      <w:r w:rsidRPr="009C6CAC">
        <w:rPr>
          <w:rFonts w:hint="eastAsia"/>
        </w:rPr>
        <w:t>制定了一项协议，以支持第一民族、梅蒂斯人和因纽特人政府以及由土著人领导的组织</w:t>
      </w:r>
    </w:p>
    <w:p w14:paraId="3F7BFEFB" w14:textId="68CD66A9" w:rsidR="002835BD" w:rsidRPr="009C6CAC" w:rsidRDefault="00521A82" w:rsidP="005D0EAC">
      <w:pPr>
        <w:jc w:val="both"/>
      </w:pPr>
      <w:r w:rsidRPr="009C6CAC">
        <w:rPr>
          <w:rFonts w:hint="eastAsia"/>
        </w:rPr>
        <w:t>获取关于土著儿童的数据和报告。</w:t>
      </w:r>
      <w:r w:rsidRPr="009C6CAC">
        <w:rPr>
          <w:rFonts w:hint="eastAsia"/>
        </w:rPr>
        <w:t>HELP</w:t>
      </w:r>
      <w:r w:rsidRPr="009C6CAC">
        <w:rPr>
          <w:rFonts w:hint="eastAsia"/>
        </w:rPr>
        <w:t>只在原住民指导委员会的指导和管理下报告土著人民的</w:t>
      </w:r>
      <w:r w:rsidRPr="009C6CAC">
        <w:rPr>
          <w:rFonts w:hint="eastAsia"/>
        </w:rPr>
        <w:t>MDI</w:t>
      </w:r>
      <w:r w:rsidRPr="009C6CAC">
        <w:rPr>
          <w:rFonts w:hint="eastAsia"/>
        </w:rPr>
        <w:t>数据。</w:t>
      </w:r>
      <w:r w:rsidRPr="009C6CAC">
        <w:rPr>
          <w:rFonts w:hint="eastAsia"/>
        </w:rPr>
        <w:t xml:space="preserve">  </w:t>
      </w:r>
    </w:p>
    <w:p w14:paraId="4820EF18" w14:textId="37B60D17" w:rsidR="003B6EBC" w:rsidRPr="009C6CAC" w:rsidRDefault="003B6EBC" w:rsidP="00155FCD">
      <w:pPr>
        <w:pStyle w:val="Heading1"/>
        <w:spacing w:before="0"/>
        <w:rPr>
          <w:rFonts w:ascii="Arial" w:eastAsia="SimSun" w:hAnsi="Arial" w:cs="Arial"/>
          <w:color w:val="1F497D" w:themeColor="text2"/>
          <w:sz w:val="26"/>
          <w:szCs w:val="26"/>
        </w:rPr>
      </w:pPr>
      <w:r w:rsidRPr="009C6CAC">
        <w:rPr>
          <w:rFonts w:ascii="Arial" w:eastAsia="SimSun" w:hAnsi="Arial" w:hint="eastAsia"/>
          <w:b/>
          <w:color w:val="1F497D" w:themeColor="text2"/>
          <w:sz w:val="26"/>
          <w:szCs w:val="26"/>
        </w:rPr>
        <w:lastRenderedPageBreak/>
        <w:t>在哪里可获得此项目的更多信息？</w:t>
      </w:r>
      <w:r w:rsidRPr="009C6CAC">
        <w:rPr>
          <w:rFonts w:ascii="Arial" w:eastAsia="SimSun" w:hAnsi="Arial" w:hint="eastAsia"/>
          <w:color w:val="1F497D" w:themeColor="text2"/>
          <w:sz w:val="26"/>
          <w:szCs w:val="26"/>
        </w:rPr>
        <w:t xml:space="preserve"> </w:t>
      </w:r>
    </w:p>
    <w:p w14:paraId="32814E1A" w14:textId="123FD9B5" w:rsidR="003B6EBC" w:rsidRPr="009C6CAC" w:rsidRDefault="003B6EBC" w:rsidP="003B6EBC">
      <w:pPr>
        <w:jc w:val="both"/>
        <w:rPr>
          <w:b/>
        </w:rPr>
      </w:pPr>
      <w:r w:rsidRPr="009C6CAC">
        <w:rPr>
          <w:rFonts w:hint="eastAsia"/>
        </w:rPr>
        <w:t>如需更多信息，请浏览</w:t>
      </w:r>
      <w:r w:rsidRPr="009C6CAC">
        <w:rPr>
          <w:rFonts w:hint="eastAsia"/>
        </w:rPr>
        <w:t>HELP</w:t>
      </w:r>
      <w:r w:rsidRPr="00F62637">
        <w:rPr>
          <w:rFonts w:hint="eastAsia"/>
        </w:rPr>
        <w:t>的网站：</w:t>
      </w:r>
      <w:hyperlink r:id="rId22" w:history="1">
        <w:r w:rsidR="00B05CF1" w:rsidRPr="00F62637">
          <w:rPr>
            <w:rStyle w:val="Hyperlink"/>
          </w:rPr>
          <w:t>https://earlylearning.ubc.ca/monitoring-system/mdi/mdi-overview/</w:t>
        </w:r>
      </w:hyperlink>
      <w:r w:rsidRPr="00F62637">
        <w:rPr>
          <w:rFonts w:hint="eastAsia"/>
        </w:rPr>
        <w:t>。</w:t>
      </w:r>
      <w:r w:rsidRPr="009C6CAC">
        <w:rPr>
          <w:rFonts w:hint="eastAsia"/>
        </w:rPr>
        <w:t>如有任何问题或疑虑</w:t>
      </w:r>
      <w:r w:rsidRPr="009C6CAC">
        <w:rPr>
          <w:rFonts w:hint="eastAsia"/>
          <w:lang w:val="de-DE"/>
        </w:rPr>
        <w:t>，</w:t>
      </w:r>
      <w:r w:rsidRPr="009C6CAC">
        <w:rPr>
          <w:rFonts w:hint="eastAsia"/>
        </w:rPr>
        <w:t>请通过电子邮件</w:t>
      </w:r>
      <w:hyperlink r:id="rId23" w:history="1">
        <w:r w:rsidRPr="009C6CAC">
          <w:rPr>
            <w:rStyle w:val="Hyperlink"/>
            <w:rFonts w:hint="eastAsia"/>
            <w:lang w:val="de-DE"/>
          </w:rPr>
          <w:t>mdi@help.ubc.ca</w:t>
        </w:r>
      </w:hyperlink>
      <w:r w:rsidRPr="009C6CAC">
        <w:rPr>
          <w:rFonts w:hint="eastAsia"/>
        </w:rPr>
        <w:t>或致电</w:t>
      </w:r>
      <w:r w:rsidRPr="009C6CAC">
        <w:rPr>
          <w:rFonts w:hint="eastAsia"/>
          <w:lang w:val="de-DE"/>
        </w:rPr>
        <w:t>604-827-5504</w:t>
      </w:r>
      <w:r w:rsidRPr="009C6CAC">
        <w:rPr>
          <w:rFonts w:hint="eastAsia"/>
          <w:lang w:val="de-DE"/>
        </w:rPr>
        <w:t>（</w:t>
      </w:r>
      <w:r w:rsidRPr="009C6CAC">
        <w:rPr>
          <w:rFonts w:hint="eastAsia"/>
        </w:rPr>
        <w:t>或拨打免费电话</w:t>
      </w:r>
      <w:r w:rsidRPr="009C6CAC">
        <w:rPr>
          <w:rFonts w:hint="eastAsia"/>
          <w:lang w:val="de-DE"/>
        </w:rPr>
        <w:t>：</w:t>
      </w:r>
      <w:r w:rsidRPr="009C6CAC">
        <w:rPr>
          <w:rFonts w:hint="eastAsia"/>
          <w:lang w:val="de-DE"/>
        </w:rPr>
        <w:t>1-888-908-4050</w:t>
      </w:r>
      <w:r w:rsidRPr="009C6CAC">
        <w:rPr>
          <w:rFonts w:hint="eastAsia"/>
          <w:lang w:val="de-DE"/>
        </w:rPr>
        <w:t>）</w:t>
      </w:r>
      <w:r w:rsidRPr="009C6CAC">
        <w:rPr>
          <w:rFonts w:hint="eastAsia"/>
        </w:rPr>
        <w:t>联系项目联系人</w:t>
      </w:r>
      <w:r w:rsidRPr="009C6CAC">
        <w:rPr>
          <w:rFonts w:hint="eastAsia"/>
          <w:lang w:val="de-DE"/>
        </w:rPr>
        <w:t>Marit Gilbert</w:t>
      </w:r>
      <w:r w:rsidRPr="009C6CAC">
        <w:rPr>
          <w:rFonts w:hint="eastAsia"/>
        </w:rPr>
        <w:t>。您可以按照下面提供的电子信箱联系主要研究者。</w:t>
      </w:r>
      <w:r w:rsidRPr="009C6CAC">
        <w:rPr>
          <w:rFonts w:hint="eastAsia"/>
        </w:rPr>
        <w:t xml:space="preserve"> </w:t>
      </w:r>
    </w:p>
    <w:p w14:paraId="689DDA59" w14:textId="77777777" w:rsidR="00155FCD" w:rsidRPr="009C6CAC" w:rsidRDefault="00A06C1F" w:rsidP="00155FCD">
      <w:pPr>
        <w:spacing w:after="0"/>
        <w:rPr>
          <w:rFonts w:ascii="Arial" w:eastAsia="SimSun" w:hAnsi="Arial" w:cs="Arial"/>
          <w:b/>
          <w:color w:val="1F497D" w:themeColor="text2"/>
          <w:sz w:val="24"/>
          <w:szCs w:val="24"/>
        </w:rPr>
      </w:pPr>
      <w:r w:rsidRPr="009C6CAC">
        <w:rPr>
          <w:rFonts w:ascii="Arial" w:eastAsia="SimSun" w:hAnsi="Arial" w:hint="eastAsia"/>
          <w:b/>
          <w:color w:val="1F497D" w:themeColor="text2"/>
          <w:sz w:val="24"/>
          <w:szCs w:val="24"/>
        </w:rPr>
        <w:t>如果您对这项研究有任何疑问或投诉，可以联系谁？</w:t>
      </w:r>
    </w:p>
    <w:p w14:paraId="39BAE4B0" w14:textId="1FFBE3E4" w:rsidR="003B6EBC" w:rsidRPr="009C6CAC" w:rsidRDefault="009464EA" w:rsidP="003B6EBC">
      <w:pPr>
        <w:jc w:val="both"/>
      </w:pPr>
      <w:r w:rsidRPr="009C6CAC">
        <w:rPr>
          <w:rFonts w:hint="eastAsia"/>
        </w:rPr>
        <w:t>如果您有任何关于您</w:t>
      </w:r>
      <w:r w:rsidRPr="009C6CAC">
        <w:rPr>
          <w:rFonts w:hint="eastAsia"/>
        </w:rPr>
        <w:t>/</w:t>
      </w:r>
      <w:r w:rsidRPr="009C6CAC">
        <w:rPr>
          <w:rFonts w:hint="eastAsia"/>
        </w:rPr>
        <w:t>贵子女作为研究参与者的权利和</w:t>
      </w:r>
      <w:r w:rsidRPr="009C6CAC">
        <w:rPr>
          <w:rFonts w:hint="eastAsia"/>
        </w:rPr>
        <w:t>/</w:t>
      </w:r>
      <w:r w:rsidRPr="009C6CAC">
        <w:rPr>
          <w:rFonts w:hint="eastAsia"/>
        </w:rPr>
        <w:t>或您参与这项研究期间的体验的顾虑或投诉，您均可拨打</w:t>
      </w:r>
      <w:r w:rsidRPr="009C6CAC">
        <w:rPr>
          <w:rFonts w:hint="eastAsia"/>
        </w:rPr>
        <w:t>UBC</w:t>
      </w:r>
      <w:r w:rsidRPr="009C6CAC">
        <w:rPr>
          <w:rFonts w:hint="eastAsia"/>
        </w:rPr>
        <w:t>研究伦理办公室的研究参与者投诉专线：</w:t>
      </w:r>
      <w:r w:rsidRPr="009C6CAC">
        <w:rPr>
          <w:rFonts w:hint="eastAsia"/>
        </w:rPr>
        <w:t>604-822-8598</w:t>
      </w:r>
      <w:r w:rsidRPr="009C6CAC">
        <w:rPr>
          <w:rFonts w:hint="eastAsia"/>
        </w:rPr>
        <w:t>；如果距离比较远，可发电子邮件至</w:t>
      </w:r>
      <w:r w:rsidRPr="009C6CAC">
        <w:rPr>
          <w:rFonts w:hint="eastAsia"/>
        </w:rPr>
        <w:t>RSIL@ors.ubc.ca</w:t>
      </w:r>
      <w:r w:rsidRPr="009C6CAC">
        <w:rPr>
          <w:rFonts w:hint="eastAsia"/>
        </w:rPr>
        <w:t>或拨打免费电话：</w:t>
      </w:r>
      <w:r w:rsidRPr="009C6CAC">
        <w:rPr>
          <w:rFonts w:hint="eastAsia"/>
        </w:rPr>
        <w:t>1-877-822-8598</w:t>
      </w:r>
      <w:r w:rsidRPr="009C6CAC">
        <w:rPr>
          <w:rFonts w:hint="eastAsia"/>
        </w:rPr>
        <w:t>。</w:t>
      </w:r>
      <w:r w:rsidRPr="009C6CAC">
        <w:rPr>
          <w:rFonts w:hint="eastAsia"/>
        </w:rPr>
        <w:t xml:space="preserve"> </w:t>
      </w:r>
    </w:p>
    <w:p w14:paraId="51E40682" w14:textId="29CD7B69" w:rsidR="009C3A8B" w:rsidRPr="009C6CAC" w:rsidRDefault="009C3A8B" w:rsidP="003B6EBC">
      <w:pPr>
        <w:pStyle w:val="NoSpacing"/>
        <w:jc w:val="both"/>
        <w:rPr>
          <w:rFonts w:ascii="Calibri Light" w:hAnsi="Calibri Light"/>
        </w:rPr>
      </w:pPr>
      <w:r w:rsidRPr="009C6CAC">
        <w:rPr>
          <w:rFonts w:ascii="Calibri Light" w:hAnsi="Calibri Light" w:hint="eastAsia"/>
        </w:rPr>
        <w:t>此致，</w:t>
      </w:r>
      <w:r w:rsidRPr="009C6CAC">
        <w:rPr>
          <w:rFonts w:ascii="Calibri Light" w:hAnsi="Calibri Light" w:hint="eastAsia"/>
        </w:rPr>
        <w:t xml:space="preserve"> </w:t>
      </w:r>
    </w:p>
    <w:p w14:paraId="33DA8983" w14:textId="4E405FF5" w:rsidR="0070548F" w:rsidRPr="009C6CAC" w:rsidRDefault="00973479" w:rsidP="003B6EBC">
      <w:pPr>
        <w:pStyle w:val="NoSpacing"/>
        <w:jc w:val="both"/>
      </w:pPr>
      <w:r w:rsidRPr="009C6CAC">
        <w:rPr>
          <w:rFonts w:hint="eastAsia"/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40A560CA" wp14:editId="16AE252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77645" cy="505460"/>
            <wp:effectExtent l="0" t="0" r="8255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A29B9" w14:textId="49293E1B" w:rsidR="0070548F" w:rsidRPr="009C6CAC" w:rsidRDefault="0070548F" w:rsidP="003B6EBC">
      <w:pPr>
        <w:pStyle w:val="NoSpacing"/>
        <w:jc w:val="both"/>
      </w:pPr>
    </w:p>
    <w:p w14:paraId="097F94D2" w14:textId="34791998" w:rsidR="009C3A8B" w:rsidRPr="009C6CAC" w:rsidRDefault="00DC061D" w:rsidP="004E2DFE">
      <w:pPr>
        <w:pStyle w:val="NoSpacing"/>
        <w:ind w:left="4320"/>
        <w:jc w:val="both"/>
        <w:rPr>
          <w:sz w:val="20"/>
          <w:szCs w:val="20"/>
        </w:rPr>
      </w:pPr>
      <w:r w:rsidRPr="009C6CAC">
        <w:rPr>
          <w:rFonts w:hint="eastAsia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91F24" wp14:editId="5C956428">
                <wp:simplePos x="0" y="0"/>
                <wp:positionH relativeFrom="margin">
                  <wp:align>left</wp:align>
                </wp:positionH>
                <wp:positionV relativeFrom="paragraph">
                  <wp:posOffset>173846</wp:posOffset>
                </wp:positionV>
                <wp:extent cx="3036570" cy="7334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1A4E" w14:textId="7C7DDF94" w:rsidR="007F6AAC" w:rsidRPr="004819F6" w:rsidRDefault="00412D67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>Eva Oberle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>（博士）</w:t>
                            </w:r>
                          </w:p>
                          <w:p w14:paraId="5D060BC2" w14:textId="037C7545" w:rsidR="007F6AAC" w:rsidRPr="009C6CAC" w:rsidRDefault="00F410EB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>教授，</w:t>
                            </w:r>
                            <w:r w:rsidRPr="009C6CAC"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>Human Early Learning Partnership</w:t>
                            </w:r>
                          </w:p>
                          <w:p w14:paraId="4BFE011F" w14:textId="77777777" w:rsidR="007F6AAC" w:rsidRPr="004819F6" w:rsidRDefault="007F6AAC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C6CAC"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>University of British Columbia</w:t>
                            </w:r>
                          </w:p>
                          <w:p w14:paraId="70B75024" w14:textId="3F28DDB9" w:rsidR="00995653" w:rsidRPr="00995653" w:rsidRDefault="00995653" w:rsidP="0099565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电子邮箱：</w:t>
                            </w:r>
                            <w:hyperlink r:id="rId25" w:history="1">
                              <w:r w:rsidR="00730DA4">
                                <w:rPr>
                                  <w:rStyle w:val="Hyperlink"/>
                                  <w:rFonts w:ascii="Calibri Light" w:hAnsi="Calibri Light" w:hint="eastAsia"/>
                                  <w:sz w:val="20"/>
                                  <w:szCs w:val="20"/>
                                </w:rPr>
                                <w:t>eva.oberle@ubc.ca</w:t>
                              </w:r>
                            </w:hyperlink>
                          </w:p>
                          <w:p w14:paraId="528AC19C" w14:textId="77777777" w:rsidR="00995653" w:rsidRPr="004819F6" w:rsidRDefault="00995653" w:rsidP="0099565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91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7pt;width:239.1pt;height:57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" filled="f" stroked="f">
                <v:textbox>
                  <w:txbxContent>
                    <w:p w14:paraId="45A81A4E" w14:textId="7C7DDF94" w:rsidR="007F6AAC" w:rsidRPr="004819F6" w:rsidRDefault="00412D67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>Eva Oberle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>（博士）</w:t>
                      </w:r>
                    </w:p>
                    <w:p w14:paraId="5D060BC2" w14:textId="037C7545" w:rsidR="007F6AAC" w:rsidRPr="009C6CAC" w:rsidRDefault="00F410EB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>教授，</w:t>
                      </w:r>
                      <w:r w:rsidRPr="009C6CAC"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>Human Early Learning Partnership</w:t>
                      </w:r>
                    </w:p>
                    <w:p w14:paraId="4BFE011F" w14:textId="77777777" w:rsidR="007F6AAC" w:rsidRPr="004819F6" w:rsidRDefault="007F6AAC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C6CAC"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>University of British Columbia</w:t>
                      </w:r>
                    </w:p>
                    <w:p w14:paraId="70B75024" w14:textId="3F28DDB9" w:rsidR="00995653" w:rsidRPr="00995653" w:rsidRDefault="00995653" w:rsidP="0099565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电子邮箱：</w:t>
                      </w:r>
                      <w:hyperlink r:id="rId26" w:history="1">
                        <w:r w:rsidR="00730DA4">
                          <w:rPr>
                            <w:rStyle w:val="Hyperlink"/>
                            <w:rFonts w:ascii="Calibri Light" w:hAnsi="Calibri Light" w:hint="eastAsia"/>
                            <w:sz w:val="20"/>
                            <w:szCs w:val="20"/>
                          </w:rPr>
                          <w:t>eva.oberle@ubc.ca</w:t>
                        </w:r>
                      </w:hyperlink>
                    </w:p>
                    <w:p w14:paraId="528AC19C" w14:textId="77777777" w:rsidR="00995653" w:rsidRPr="004819F6" w:rsidRDefault="00995653" w:rsidP="0099565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CAC">
        <w:rPr>
          <w:rFonts w:hint="eastAsia"/>
        </w:rPr>
        <w:t>______________________________</w:t>
      </w:r>
      <w:r w:rsidRPr="009C6CAC">
        <w:rPr>
          <w:rFonts w:hint="eastAsia"/>
          <w:sz w:val="20"/>
          <w:szCs w:val="20"/>
        </w:rPr>
        <w:tab/>
      </w:r>
      <w:r w:rsidRPr="009C6CAC">
        <w:rPr>
          <w:rFonts w:hint="eastAsia"/>
          <w:sz w:val="20"/>
          <w:szCs w:val="20"/>
        </w:rPr>
        <w:tab/>
      </w:r>
      <w:r w:rsidRPr="009C6CAC">
        <w:rPr>
          <w:rFonts w:hint="eastAsia"/>
          <w:sz w:val="20"/>
          <w:szCs w:val="20"/>
        </w:rPr>
        <w:tab/>
      </w:r>
    </w:p>
    <w:p w14:paraId="7E7D045E" w14:textId="0A0BA086" w:rsidR="009C3A8B" w:rsidRPr="009C6CAC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9C6CAC">
        <w:rPr>
          <w:rFonts w:ascii="Calibri Light" w:hAnsi="Calibri Light" w:hint="eastAsia"/>
          <w:sz w:val="20"/>
          <w:szCs w:val="20"/>
        </w:rPr>
        <w:t>Name</w:t>
      </w:r>
      <w:r w:rsidRPr="009C6CAC">
        <w:rPr>
          <w:rFonts w:ascii="Calibri Light" w:hAnsi="Calibri Light" w:hint="eastAsia"/>
          <w:sz w:val="20"/>
          <w:szCs w:val="20"/>
        </w:rPr>
        <w:t>，学区</w:t>
      </w:r>
      <w:r w:rsidRPr="009C6CAC">
        <w:rPr>
          <w:rFonts w:ascii="Calibri Light" w:hAnsi="Calibri Light" w:hint="eastAsia"/>
          <w:sz w:val="20"/>
          <w:szCs w:val="20"/>
        </w:rPr>
        <w:t>MDI</w:t>
      </w:r>
      <w:r w:rsidRPr="009C6CAC">
        <w:rPr>
          <w:rFonts w:ascii="Calibri Light" w:hAnsi="Calibri Light" w:hint="eastAsia"/>
          <w:sz w:val="20"/>
          <w:szCs w:val="20"/>
        </w:rPr>
        <w:t>联系人</w:t>
      </w:r>
      <w:r w:rsidRPr="009C6CAC">
        <w:rPr>
          <w:rFonts w:ascii="Calibri Light" w:hAnsi="Calibri Light" w:hint="eastAsia"/>
          <w:sz w:val="20"/>
          <w:szCs w:val="20"/>
        </w:rPr>
        <w:tab/>
      </w:r>
      <w:r w:rsidRPr="009C6CAC">
        <w:rPr>
          <w:rFonts w:ascii="Calibri Light" w:hAnsi="Calibri Light" w:hint="eastAsia"/>
          <w:sz w:val="20"/>
          <w:szCs w:val="20"/>
        </w:rPr>
        <w:tab/>
      </w:r>
    </w:p>
    <w:p w14:paraId="1D1D8050" w14:textId="7B19F7F6" w:rsidR="009C3A8B" w:rsidRPr="009C6CAC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9C6CAC">
        <w:rPr>
          <w:rFonts w:ascii="Calibri Light" w:hAnsi="Calibri Light" w:hint="eastAsia"/>
          <w:sz w:val="20"/>
          <w:szCs w:val="20"/>
        </w:rPr>
        <w:t>Title within School District</w:t>
      </w:r>
    </w:p>
    <w:p w14:paraId="0FD041C6" w14:textId="59518803" w:rsidR="005E5484" w:rsidRPr="009C6CAC" w:rsidRDefault="00B05CF1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F62637">
        <w:rPr>
          <w:rFonts w:asciiTheme="minorHAnsi" w:hAnsiTheme="minorHAnsi" w:cstheme="minorHAnsi"/>
          <w:sz w:val="20"/>
          <w:szCs w:val="20"/>
        </w:rPr>
        <w:t xml:space="preserve">Telephone: </w:t>
      </w:r>
      <w:proofErr w:type="gramStart"/>
      <w:r w:rsidRPr="00F62637">
        <w:rPr>
          <w:rFonts w:asciiTheme="minorHAnsi" w:hAnsiTheme="minorHAnsi" w:cstheme="minorHAnsi"/>
          <w:sz w:val="20"/>
          <w:szCs w:val="20"/>
        </w:rPr>
        <w:t>#  Email</w:t>
      </w:r>
      <w:proofErr w:type="gramEnd"/>
      <w:r w:rsidRPr="00F62637">
        <w:rPr>
          <w:rFonts w:asciiTheme="minorHAnsi" w:hAnsiTheme="minorHAnsi" w:cstheme="minorHAnsi"/>
          <w:sz w:val="20"/>
          <w:szCs w:val="20"/>
        </w:rPr>
        <w:t>:</w:t>
      </w:r>
      <w:r w:rsidRPr="00F62637">
        <w:rPr>
          <w:rFonts w:asciiTheme="minorHAnsi" w:hAnsiTheme="minorHAnsi" w:cstheme="minorHAnsi"/>
          <w:sz w:val="20"/>
          <w:szCs w:val="20"/>
        </w:rPr>
        <w:softHyphen/>
      </w:r>
      <w:r w:rsidRPr="00F62637">
        <w:rPr>
          <w:rFonts w:asciiTheme="minorHAnsi" w:hAnsiTheme="minorHAnsi" w:cstheme="minorHAnsi"/>
          <w:sz w:val="20"/>
          <w:szCs w:val="20"/>
        </w:rPr>
        <w:softHyphen/>
      </w:r>
      <w:r w:rsidRPr="00F62637">
        <w:rPr>
          <w:rFonts w:asciiTheme="minorHAnsi" w:hAnsiTheme="minorHAnsi" w:cstheme="minorHAnsi"/>
          <w:sz w:val="20"/>
          <w:szCs w:val="20"/>
        </w:rPr>
        <w:softHyphen/>
        <w:t>--------------------</w:t>
      </w:r>
      <w:r w:rsidRPr="00F92C9E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378120F" w14:textId="655B5EA5" w:rsidR="00D7233E" w:rsidRPr="009C6CAC" w:rsidRDefault="00D7233E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19DC318B" w14:textId="6CF38938" w:rsidR="006A0239" w:rsidRPr="009C6CAC" w:rsidRDefault="006A0239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3A42A0C" w14:textId="30F286E2" w:rsidR="006A0239" w:rsidRPr="009C6CAC" w:rsidRDefault="006A0239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632D5C0C" w14:textId="47ED9201" w:rsidR="00CA3A17" w:rsidRDefault="00CA3A17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0006FE38" w14:textId="27535342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2ADC533" w14:textId="1F72FBD0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19331C94" w14:textId="58DC0E37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0D1A3384" w14:textId="41371922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79CC0072" w14:textId="223A001D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6232530" w14:textId="2D56754F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68DF2D7D" w14:textId="54E113CA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59C0FE21" w14:textId="5BE21858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0BCCD871" w14:textId="4C980CD0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00307663" w14:textId="5E3A59E1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7F96E321" w14:textId="5A9461C5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0977BB48" w14:textId="51585E2C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6218D7C" w14:textId="103D9D2D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6C373A2" w14:textId="3337CEBE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7F030E09" w14:textId="333E6642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7BE5B688" w14:textId="36988754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148C682D" w14:textId="698544D6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38AEB250" w14:textId="20FB8879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6CAF4287" w14:textId="1A981434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574BDCBD" w14:textId="1460344D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9C32831" w14:textId="5EE9BECF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849F154" w14:textId="57BBED18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5F8399CB" w14:textId="56AFE60C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35194A61" w14:textId="264733EC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149F9F8E" w14:textId="4AB8D49D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FC1768F" w14:textId="2BEE1887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682FBEF1" w14:textId="0ABD23D5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151454A9" w14:textId="4800864D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572D0692" w14:textId="7561FDA1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B4C0D96" w14:textId="3FB21653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E0F3808" w14:textId="18E5687F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EDD637D" w14:textId="7E3E8E6B" w:rsidR="006D37A5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0EAA12C" w14:textId="77777777" w:rsidR="006D37A5" w:rsidRPr="009C6CAC" w:rsidRDefault="006D37A5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3B780CEF" w14:textId="2E4A9CEB" w:rsidR="00EC57A8" w:rsidRPr="009C6CAC" w:rsidRDefault="005D0EAC" w:rsidP="00EC57A8">
      <w:pPr>
        <w:jc w:val="both"/>
        <w:rPr>
          <w:rFonts w:eastAsia="Kozuka Mincho Pro EL" w:cs="Calibri"/>
          <w:b/>
        </w:rPr>
      </w:pPr>
      <w:r w:rsidRPr="009C6CAC">
        <w:rPr>
          <w:rFonts w:ascii="Calibri" w:eastAsia="SimSun" w:hAnsi="Calibri" w:hint="eastAsi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C2536" wp14:editId="1D350F8A">
                <wp:simplePos x="0" y="0"/>
                <wp:positionH relativeFrom="margin">
                  <wp:posOffset>-83820</wp:posOffset>
                </wp:positionH>
                <wp:positionV relativeFrom="paragraph">
                  <wp:posOffset>208915</wp:posOffset>
                </wp:positionV>
                <wp:extent cx="6448425" cy="381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C4730" w14:textId="77777777" w:rsidR="007F6AAC" w:rsidRPr="005D0EAC" w:rsidRDefault="007F6AAC" w:rsidP="005711A3">
                            <w:pPr>
                              <w:jc w:val="both"/>
                              <w:rPr>
                                <w:rFonts w:eastAsia="Kozuka Mincho Pro EL" w:cs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若您想让贵子女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退出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，请在此部分签名并返回给贵子女的老师。</w:t>
                            </w:r>
                          </w:p>
                          <w:p w14:paraId="07C3D348" w14:textId="77777777" w:rsidR="007F6AAC" w:rsidRPr="007E5ABC" w:rsidRDefault="007F6AAC" w:rsidP="005711A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E8D38A2" w14:textId="77777777" w:rsidR="007F6AAC" w:rsidRPr="007E5ABC" w:rsidRDefault="007F6AAC" w:rsidP="005711A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AC2A9FF" w14:textId="77777777" w:rsidR="007F6AAC" w:rsidRPr="007E5ABC" w:rsidRDefault="007F6AAC" w:rsidP="005711A3"/>
                          <w:p w14:paraId="69005AF3" w14:textId="77777777" w:rsidR="007F6AAC" w:rsidRPr="007E5ABC" w:rsidRDefault="007F6AAC" w:rsidP="00571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BBC2536" id="_x0000_s1027" type="#_x0000_t202" style="position:absolute;left:0;text-align:left;margin-left:-6.6pt;margin-top:16.45pt;width:507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" filled="f" stroked="f">
                <v:textbox>
                  <w:txbxContent>
                    <w:p w14:paraId="317C4730" w14:textId="77777777" w:rsidR="007F6AAC" w:rsidRPr="005D0EAC" w:rsidRDefault="007F6AAC" w:rsidP="005711A3">
                      <w:pPr>
                        <w:jc w:val="both"/>
                        <w:rPr>
                          <w:rFonts w:eastAsia="Kozuka Mincho Pro EL" w:cs="Calibri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若您想让贵子女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>退出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，请在此部分签名并返回给贵子女的老师。</w:t>
                      </w:r>
                    </w:p>
                    <w:p w14:paraId="07C3D348" w14:textId="77777777" w:rsidR="007F6AAC" w:rsidRPr="007E5ABC" w:rsidRDefault="007F6AAC" w:rsidP="005711A3">
                      <w:pPr>
                        <w:rPr>
                          <w:sz w:val="32"/>
                        </w:rPr>
                      </w:pPr>
                    </w:p>
                    <w:p w14:paraId="7E8D38A2" w14:textId="77777777" w:rsidR="007F6AAC" w:rsidRPr="007E5ABC" w:rsidRDefault="007F6AAC" w:rsidP="005711A3">
                      <w:pPr>
                        <w:rPr>
                          <w:sz w:val="32"/>
                        </w:rPr>
                      </w:pPr>
                    </w:p>
                    <w:p w14:paraId="0AC2A9FF" w14:textId="77777777" w:rsidR="007F6AAC" w:rsidRPr="007E5ABC" w:rsidRDefault="007F6AAC" w:rsidP="005711A3"/>
                    <w:p w14:paraId="69005AF3" w14:textId="77777777" w:rsidR="007F6AAC" w:rsidRPr="007E5ABC" w:rsidRDefault="007F6AAC" w:rsidP="005711A3"/>
                  </w:txbxContent>
                </v:textbox>
                <w10:wrap anchorx="margin"/>
              </v:shape>
            </w:pict>
          </mc:Fallback>
        </mc:AlternateContent>
      </w:r>
      <w:r w:rsidRPr="009C6CAC">
        <w:rPr>
          <w:rFonts w:hint="eastAsia"/>
          <w:b/>
        </w:rPr>
        <w:sym w:font="Wingdings" w:char="F022"/>
      </w:r>
      <w:r w:rsidRPr="009C6CAC">
        <w:rPr>
          <w:rFonts w:hint="eastAsia"/>
          <w:b/>
        </w:rPr>
        <w:t>--------------------------------------------------------------</w:t>
      </w:r>
      <w:r w:rsidRPr="009C6CAC">
        <w:rPr>
          <w:rFonts w:hint="eastAsia"/>
          <w:b/>
        </w:rPr>
        <w:sym w:font="Wingdings" w:char="F022"/>
      </w:r>
      <w:r w:rsidRPr="009C6CAC">
        <w:rPr>
          <w:rFonts w:hint="eastAsia"/>
          <w:b/>
        </w:rPr>
        <w:t>-------------------------------------------------------------</w:t>
      </w:r>
      <w:r w:rsidRPr="009C6CAC">
        <w:rPr>
          <w:rFonts w:hint="eastAsia"/>
          <w:b/>
        </w:rPr>
        <w:sym w:font="Wingdings" w:char="F022"/>
      </w:r>
    </w:p>
    <w:p w14:paraId="0794F462" w14:textId="37C4B64C" w:rsidR="005711A3" w:rsidRPr="009C6CAC" w:rsidRDefault="005711A3" w:rsidP="003B6EBC">
      <w:pPr>
        <w:jc w:val="both"/>
        <w:rPr>
          <w:lang w:val="en-US"/>
        </w:rPr>
      </w:pPr>
    </w:p>
    <w:p w14:paraId="7F7B5D06" w14:textId="36705554" w:rsidR="005711A3" w:rsidRPr="009C6CAC" w:rsidRDefault="005711A3" w:rsidP="003B6EBC">
      <w:pPr>
        <w:jc w:val="both"/>
        <w:rPr>
          <w:rFonts w:ascii="Calibri Light" w:eastAsia="SimSun" w:hAnsi="Calibri Light" w:cs="Calibri"/>
          <w:sz w:val="24"/>
          <w:szCs w:val="24"/>
        </w:rPr>
      </w:pPr>
      <w:r w:rsidRPr="009C6CAC">
        <w:rPr>
          <w:rFonts w:ascii="Calibri Light" w:eastAsia="SimSun" w:hAnsi="Calibri Light" w:hint="eastAsia"/>
          <w:sz w:val="24"/>
          <w:szCs w:val="24"/>
        </w:rPr>
        <w:t>若您</w:t>
      </w:r>
      <w:r w:rsidRPr="009C6CAC">
        <w:rPr>
          <w:rFonts w:ascii="Calibri Light" w:eastAsia="SimSun" w:hAnsi="Calibri Light" w:hint="eastAsia"/>
          <w:b/>
          <w:bCs/>
          <w:sz w:val="24"/>
          <w:szCs w:val="24"/>
        </w:rPr>
        <w:t>不</w:t>
      </w:r>
      <w:r w:rsidRPr="009C6CAC">
        <w:rPr>
          <w:rFonts w:ascii="Calibri Light" w:eastAsia="SimSun" w:hAnsi="Calibri Light" w:hint="eastAsia"/>
          <w:sz w:val="24"/>
          <w:szCs w:val="24"/>
        </w:rPr>
        <w:t>希望贵子女参加研究，请在</w:t>
      </w:r>
      <w:r w:rsidR="00B05CF1">
        <w:rPr>
          <w:rFonts w:ascii="Calibri Light" w:eastAsia="SimSun" w:hAnsi="Calibri Light"/>
          <w:sz w:val="24"/>
          <w:szCs w:val="24"/>
        </w:rPr>
        <w:t>2</w:t>
      </w:r>
      <w:r w:rsidR="00B05CF1">
        <w:rPr>
          <w:rFonts w:ascii="Calibri Light" w:eastAsia="SimSun" w:hAnsi="Calibri Light" w:hint="eastAsia"/>
          <w:sz w:val="24"/>
          <w:szCs w:val="24"/>
        </w:rPr>
        <w:t>周内</w:t>
      </w:r>
      <w:r w:rsidRPr="009C6CAC">
        <w:rPr>
          <w:rFonts w:ascii="Calibri Light" w:eastAsia="SimSun" w:hAnsi="Calibri Light" w:hint="eastAsia"/>
          <w:sz w:val="24"/>
          <w:szCs w:val="24"/>
        </w:rPr>
        <w:t>将此表格返回给课堂教师。</w:t>
      </w:r>
      <w:r w:rsidR="00B05CF1" w:rsidRPr="00B05CF1">
        <w:rPr>
          <w:rFonts w:ascii="Calibri Light" w:eastAsia="SimSun" w:hAnsi="Calibri Light" w:hint="eastAsia"/>
          <w:sz w:val="24"/>
          <w:szCs w:val="24"/>
        </w:rPr>
        <w:t>您也可以在调查开始前随时发送电子邮件至</w:t>
      </w:r>
      <w:r w:rsidR="00B05CF1" w:rsidRPr="00B05CF1">
        <w:rPr>
          <w:rFonts w:ascii="Calibri Light" w:eastAsia="SimSun" w:hAnsi="Calibri Light" w:hint="eastAsia"/>
          <w:sz w:val="24"/>
          <w:szCs w:val="24"/>
        </w:rPr>
        <w:t xml:space="preserve"> mdi@help.ubc.ca</w:t>
      </w:r>
      <w:r w:rsidR="00B05CF1" w:rsidRPr="00B05CF1">
        <w:rPr>
          <w:rFonts w:ascii="Calibri Light" w:eastAsia="SimSun" w:hAnsi="Calibri Light" w:hint="eastAsia"/>
          <w:sz w:val="24"/>
          <w:szCs w:val="24"/>
        </w:rPr>
        <w:t>，让</w:t>
      </w:r>
      <w:r w:rsidR="00B05CF1" w:rsidRPr="009C6CAC">
        <w:rPr>
          <w:rFonts w:ascii="Calibri Light" w:eastAsia="SimSun" w:hAnsi="Calibri Light" w:hint="eastAsia"/>
          <w:sz w:val="24"/>
          <w:szCs w:val="24"/>
        </w:rPr>
        <w:t>贵子女</w:t>
      </w:r>
      <w:r w:rsidR="00B05CF1" w:rsidRPr="00B05CF1">
        <w:rPr>
          <w:rFonts w:ascii="Calibri Light" w:eastAsia="SimSun" w:hAnsi="Calibri Light" w:hint="eastAsia"/>
          <w:sz w:val="24"/>
          <w:szCs w:val="24"/>
        </w:rPr>
        <w:t>退出调查。</w:t>
      </w:r>
    </w:p>
    <w:p w14:paraId="3AACBB85" w14:textId="77777777" w:rsidR="005711A3" w:rsidRPr="009C6CAC" w:rsidRDefault="005711A3" w:rsidP="003B6EBC">
      <w:pPr>
        <w:pStyle w:val="ListParagraph"/>
        <w:numPr>
          <w:ilvl w:val="0"/>
          <w:numId w:val="10"/>
        </w:numPr>
        <w:tabs>
          <w:tab w:val="left" w:pos="7125"/>
        </w:tabs>
        <w:spacing w:after="0" w:line="240" w:lineRule="auto"/>
        <w:jc w:val="both"/>
        <w:rPr>
          <w:rFonts w:ascii="Calibri Light" w:eastAsia="SimSun" w:hAnsi="Calibri Light" w:cs="Calibri"/>
          <w:sz w:val="24"/>
          <w:szCs w:val="24"/>
        </w:rPr>
      </w:pPr>
      <w:r w:rsidRPr="009C6CAC">
        <w:rPr>
          <w:rFonts w:ascii="Calibri Light" w:eastAsia="SimSun" w:hAnsi="Calibri Light" w:hint="eastAsia"/>
          <w:sz w:val="24"/>
          <w:szCs w:val="24"/>
        </w:rPr>
        <w:t>我</w:t>
      </w:r>
      <w:r w:rsidRPr="009C6CAC">
        <w:rPr>
          <w:rFonts w:ascii="Calibri Light" w:eastAsia="SimSun" w:hAnsi="Calibri Light" w:hint="eastAsia"/>
          <w:b/>
          <w:bCs/>
          <w:sz w:val="24"/>
          <w:szCs w:val="24"/>
        </w:rPr>
        <w:t>不</w:t>
      </w:r>
      <w:r w:rsidRPr="009C6CAC">
        <w:rPr>
          <w:rFonts w:ascii="Calibri Light" w:eastAsia="SimSun" w:hAnsi="Calibri Light" w:hint="eastAsia"/>
          <w:sz w:val="24"/>
          <w:szCs w:val="24"/>
        </w:rPr>
        <w:t>同意我的孩子</w:t>
      </w:r>
      <w:r w:rsidRPr="009C6CAC">
        <w:rPr>
          <w:rFonts w:ascii="Calibri Light" w:eastAsia="SimSun" w:hAnsi="Calibri Light" w:hint="eastAsia"/>
          <w:sz w:val="24"/>
          <w:szCs w:val="24"/>
        </w:rPr>
        <w:t>[</w:t>
      </w:r>
      <w:r w:rsidRPr="009C6CAC">
        <w:rPr>
          <w:rFonts w:ascii="Calibri Light" w:eastAsia="SimSun" w:hAnsi="Calibri Light" w:hint="eastAsia"/>
          <w:sz w:val="24"/>
          <w:szCs w:val="24"/>
        </w:rPr>
        <w:t>姓名</w:t>
      </w:r>
      <w:r w:rsidRPr="009C6CAC">
        <w:rPr>
          <w:rFonts w:ascii="Calibri Light" w:eastAsia="SimSun" w:hAnsi="Calibri Light" w:hint="eastAsia"/>
          <w:sz w:val="24"/>
          <w:szCs w:val="24"/>
        </w:rPr>
        <w:t xml:space="preserve">] ______________________________ </w:t>
      </w:r>
      <w:r w:rsidRPr="009C6CAC">
        <w:rPr>
          <w:rFonts w:ascii="Calibri Light" w:eastAsia="SimSun" w:hAnsi="Calibri Light" w:hint="eastAsia"/>
          <w:sz w:val="24"/>
          <w:szCs w:val="24"/>
        </w:rPr>
        <w:t>参加</w:t>
      </w:r>
      <w:r w:rsidRPr="009C6CAC">
        <w:rPr>
          <w:rFonts w:ascii="Calibri Light" w:eastAsia="SimSun" w:hAnsi="Calibri Light" w:hint="eastAsia"/>
          <w:sz w:val="24"/>
          <w:szCs w:val="24"/>
        </w:rPr>
        <w:t>1</w:t>
      </w:r>
      <w:r w:rsidRPr="009C6CAC">
        <w:rPr>
          <w:rFonts w:ascii="Calibri Light" w:eastAsia="SimSun" w:hAnsi="Calibri Light" w:hint="eastAsia"/>
          <w:sz w:val="24"/>
          <w:szCs w:val="24"/>
        </w:rPr>
        <w:t>月</w:t>
      </w:r>
      <w:r w:rsidRPr="009C6CAC">
        <w:rPr>
          <w:rFonts w:ascii="Calibri Light" w:eastAsia="SimSun" w:hAnsi="Calibri Light" w:hint="eastAsia"/>
          <w:sz w:val="24"/>
          <w:szCs w:val="24"/>
        </w:rPr>
        <w:t>/2</w:t>
      </w:r>
      <w:r w:rsidRPr="009C6CAC">
        <w:rPr>
          <w:rFonts w:ascii="Calibri Light" w:eastAsia="SimSun" w:hAnsi="Calibri Light" w:hint="eastAsia"/>
          <w:sz w:val="24"/>
          <w:szCs w:val="24"/>
        </w:rPr>
        <w:t>月进行的</w:t>
      </w:r>
      <w:r w:rsidRPr="009C6CAC">
        <w:rPr>
          <w:rFonts w:ascii="Calibri Light" w:eastAsia="SimSun" w:hAnsi="Calibri Light" w:hint="eastAsia"/>
          <w:sz w:val="24"/>
          <w:szCs w:val="24"/>
        </w:rPr>
        <w:t>Middle Years Development Instrument (MDI)</w:t>
      </w:r>
      <w:r w:rsidRPr="009C6CAC">
        <w:rPr>
          <w:rFonts w:ascii="Calibri Light" w:eastAsia="SimSun" w:hAnsi="Calibri Light" w:hint="eastAsia"/>
          <w:sz w:val="24"/>
          <w:szCs w:val="24"/>
        </w:rPr>
        <w:t>调查。</w:t>
      </w:r>
    </w:p>
    <w:p w14:paraId="0EE86342" w14:textId="77777777" w:rsidR="007F5552" w:rsidRPr="009C6CAC" w:rsidRDefault="007F5552" w:rsidP="007F5552">
      <w:p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</w:p>
    <w:p w14:paraId="043485C4" w14:textId="77777777" w:rsidR="007F5552" w:rsidRPr="009C6CAC" w:rsidRDefault="007F5552" w:rsidP="007F5552">
      <w:pPr>
        <w:tabs>
          <w:tab w:val="left" w:pos="5760"/>
        </w:tabs>
        <w:spacing w:line="480" w:lineRule="auto"/>
        <w:jc w:val="both"/>
        <w:rPr>
          <w:rFonts w:ascii="Calibri Light" w:eastAsia="SimSun" w:hAnsi="Calibri Light" w:cs="Calibri"/>
          <w:sz w:val="24"/>
          <w:szCs w:val="24"/>
        </w:rPr>
      </w:pPr>
      <w:r w:rsidRPr="009C6CAC">
        <w:rPr>
          <w:rFonts w:ascii="Calibri Light" w:eastAsia="SimSun" w:hAnsi="Calibri Light" w:hint="eastAsia"/>
          <w:sz w:val="24"/>
          <w:szCs w:val="24"/>
        </w:rPr>
        <w:t>家长</w:t>
      </w:r>
      <w:r w:rsidRPr="009C6CAC">
        <w:rPr>
          <w:rFonts w:ascii="Calibri Light" w:eastAsia="SimSun" w:hAnsi="Calibri Light" w:hint="eastAsia"/>
          <w:sz w:val="24"/>
          <w:szCs w:val="24"/>
        </w:rPr>
        <w:t>/</w:t>
      </w:r>
      <w:r w:rsidRPr="009C6CAC">
        <w:rPr>
          <w:rFonts w:ascii="Calibri Light" w:eastAsia="SimSun" w:hAnsi="Calibri Light" w:hint="eastAsia"/>
          <w:sz w:val="24"/>
          <w:szCs w:val="24"/>
        </w:rPr>
        <w:t>监护人姓名：</w:t>
      </w:r>
      <w:r w:rsidRPr="009C6CAC">
        <w:rPr>
          <w:rFonts w:ascii="Calibri Light" w:eastAsia="SimSun" w:hAnsi="Calibri Light" w:hint="eastAsia"/>
          <w:sz w:val="24"/>
          <w:szCs w:val="24"/>
        </w:rPr>
        <w:t>_________________________</w:t>
      </w:r>
      <w:r w:rsidRPr="009C6CAC">
        <w:rPr>
          <w:rFonts w:ascii="Calibri Light" w:eastAsia="SimSun" w:hAnsi="Calibri Light" w:hint="eastAsia"/>
          <w:sz w:val="24"/>
          <w:szCs w:val="24"/>
        </w:rPr>
        <w:t>日期：</w:t>
      </w:r>
      <w:r w:rsidRPr="009C6CAC">
        <w:rPr>
          <w:rFonts w:ascii="Calibri Light" w:eastAsia="SimSun" w:hAnsi="Calibri Light" w:hint="eastAsia"/>
          <w:sz w:val="24"/>
          <w:szCs w:val="24"/>
        </w:rPr>
        <w:t>______________________</w:t>
      </w:r>
    </w:p>
    <w:p w14:paraId="04E80EA4" w14:textId="7F72A348" w:rsidR="002A5C72" w:rsidRPr="004819F6" w:rsidRDefault="007F5552" w:rsidP="005D0EAC">
      <w:pPr>
        <w:tabs>
          <w:tab w:val="left" w:pos="5760"/>
        </w:tabs>
        <w:spacing w:line="480" w:lineRule="auto"/>
        <w:jc w:val="both"/>
        <w:rPr>
          <w:rFonts w:ascii="Calibri Light" w:eastAsia="SimSun" w:hAnsi="Calibri Light" w:cs="Calibri"/>
          <w:sz w:val="24"/>
          <w:szCs w:val="24"/>
        </w:rPr>
      </w:pPr>
      <w:r w:rsidRPr="009C6CAC">
        <w:rPr>
          <w:rFonts w:ascii="Calibri Light" w:eastAsia="SimSun" w:hAnsi="Calibri Light" w:hint="eastAsia"/>
          <w:sz w:val="24"/>
          <w:szCs w:val="24"/>
        </w:rPr>
        <w:t>学校：</w:t>
      </w:r>
      <w:r w:rsidRPr="009C6CAC">
        <w:rPr>
          <w:rFonts w:ascii="Calibri Light" w:eastAsia="SimSun" w:hAnsi="Calibri Light" w:hint="eastAsia"/>
          <w:sz w:val="24"/>
          <w:szCs w:val="24"/>
        </w:rPr>
        <w:t>______________________________________</w:t>
      </w:r>
      <w:r w:rsidRPr="009C6CAC">
        <w:rPr>
          <w:rFonts w:ascii="Calibri Light" w:eastAsia="SimSun" w:hAnsi="Calibri Light" w:hint="eastAsia"/>
          <w:sz w:val="24"/>
          <w:szCs w:val="24"/>
        </w:rPr>
        <w:tab/>
      </w:r>
      <w:r w:rsidRPr="009C6CAC">
        <w:rPr>
          <w:rFonts w:ascii="Calibri Light" w:eastAsia="SimSun" w:hAnsi="Calibri Light" w:hint="eastAsia"/>
          <w:sz w:val="24"/>
          <w:szCs w:val="24"/>
        </w:rPr>
        <w:t>教师：</w:t>
      </w:r>
      <w:r w:rsidRPr="009C6CAC">
        <w:rPr>
          <w:rFonts w:ascii="Calibri Light" w:eastAsia="SimSun" w:hAnsi="Calibri Light" w:hint="eastAsia"/>
          <w:sz w:val="24"/>
          <w:szCs w:val="24"/>
        </w:rPr>
        <w:t>______________________</w:t>
      </w:r>
    </w:p>
    <w:sectPr w:rsidR="002A5C72" w:rsidRPr="004819F6" w:rsidSect="00B34658">
      <w:footerReference w:type="default" r:id="rId27"/>
      <w:type w:val="continuous"/>
      <w:pgSz w:w="12240" w:h="15840"/>
      <w:pgMar w:top="864" w:right="1152" w:bottom="720" w:left="1152" w:header="14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3867" w14:textId="77777777" w:rsidR="00950A2C" w:rsidRDefault="00950A2C" w:rsidP="00A256FE">
      <w:pPr>
        <w:spacing w:after="0" w:line="240" w:lineRule="auto"/>
      </w:pPr>
      <w:r>
        <w:separator/>
      </w:r>
    </w:p>
  </w:endnote>
  <w:endnote w:type="continuationSeparator" w:id="0">
    <w:p w14:paraId="3D6733AF" w14:textId="77777777" w:rsidR="00950A2C" w:rsidRDefault="00950A2C" w:rsidP="00A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Mincho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235" w14:textId="77777777" w:rsidR="004819F6" w:rsidRPr="00C80983" w:rsidRDefault="004819F6" w:rsidP="00C80983">
    <w:pPr>
      <w:pStyle w:val="Footer"/>
    </w:pPr>
    <w:r>
      <w:rPr>
        <w:rFonts w:hint="eastAsia"/>
        <w:noProof/>
        <w:sz w:val="24"/>
        <w:szCs w:val="24"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02FD7C" wp14:editId="6AC321C9">
              <wp:simplePos x="0" y="0"/>
              <wp:positionH relativeFrom="margin">
                <wp:posOffset>4507230</wp:posOffset>
              </wp:positionH>
              <wp:positionV relativeFrom="paragraph">
                <wp:posOffset>34290</wp:posOffset>
              </wp:positionV>
              <wp:extent cx="1447800" cy="43815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DEF34" w14:textId="77777777" w:rsidR="009C1F23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Page </w:t>
                          </w:r>
                          <w:r w:rsidRPr="009C1F23">
                            <w:rPr>
                              <w:rFonts w:hint="eastAsia"/>
                              <w:b/>
                            </w:rPr>
                            <w:fldChar w:fldCharType="begin"/>
                          </w:r>
                          <w:r w:rsidRPr="009C1F23">
                            <w:rPr>
                              <w:rFonts w:hint="eastAsia"/>
                              <w:b/>
                            </w:rPr>
                            <w:instrText xml:space="preserve"> PAGE   \* MERGEFORMAT </w:instrText>
                          </w:r>
                          <w:r w:rsidRPr="009C1F23">
                            <w:rPr>
                              <w:rFonts w:hint="eastAsia"/>
                              <w:b/>
                            </w:rPr>
                            <w:fldChar w:fldCharType="separate"/>
                          </w:r>
                          <w:r w:rsidR="00984BA6">
                            <w:rPr>
                              <w:rFonts w:hint="eastAsia"/>
                              <w:b/>
                            </w:rPr>
                            <w:t>2</w:t>
                          </w:r>
                          <w:r w:rsidRPr="009C1F23">
                            <w:rPr>
                              <w:rFonts w:hint="eastAsia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of </w:t>
                          </w:r>
                          <w:r>
                            <w:rPr>
                              <w:rFonts w:hint="eastAsia"/>
                              <w:b/>
                            </w:rPr>
                            <w:t>4</w:t>
                          </w:r>
                        </w:p>
                        <w:p w14:paraId="3ACE7CAD" w14:textId="77777777" w:rsidR="004819F6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Version 2019-2020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102FD7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4.9pt;margin-top:2.7pt;width:114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" stroked="f">
              <v:textbox inset="0,0,0,0">
                <w:txbxContent>
                  <w:p w14:paraId="3AFDEF34" w14:textId="77777777" w:rsidR="009C1F23" w:rsidRDefault="009C1F23" w:rsidP="009C1F23">
                    <w:pPr>
                      <w:spacing w:after="0" w:line="240" w:lineRule="auto"/>
                      <w:jc w:val="right"/>
                    </w:pPr>
                    <w:r>
                      <w:rPr>
                        <w:rFonts w:hint="eastAsia"/>
                      </w:rPr>
                      <w:t xml:space="preserve">Page </w:t>
                    </w:r>
                    <w:r w:rsidRPr="009C1F23">
                      <w:rPr>
                        <w:rFonts w:hint="eastAsia"/>
                        <w:b/>
                      </w:rPr>
                      <w:fldChar w:fldCharType="begin"/>
                    </w:r>
                    <w:r w:rsidRPr="009C1F23">
                      <w:rPr>
                        <w:rFonts w:hint="eastAsia"/>
                        <w:b/>
                      </w:rPr>
                      <w:instrText xml:space="preserve"> PAGE   \* MERGEFORMAT </w:instrText>
                    </w:r>
                    <w:r w:rsidRPr="009C1F23">
                      <w:rPr>
                        <w:rFonts w:hint="eastAsia"/>
                        <w:b/>
                      </w:rPr>
                      <w:fldChar w:fldCharType="separate"/>
                    </w:r>
                    <w:r w:rsidR="00984BA6">
                      <w:rPr>
                        <w:rFonts w:hint="eastAsia"/>
                        <w:b/>
                      </w:rPr>
                      <w:t>2</w:t>
                    </w:r>
                    <w:r w:rsidRPr="009C1F23">
                      <w:rPr>
                        <w:rFonts w:hint="eastAsia"/>
                        <w:b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of </w:t>
                    </w:r>
                    <w:r>
                      <w:rPr>
                        <w:rFonts w:hint="eastAsia"/>
                        <w:b/>
                      </w:rPr>
                      <w:t>4</w:t>
                    </w:r>
                  </w:p>
                  <w:p w14:paraId="3ACE7CAD" w14:textId="77777777" w:rsidR="004819F6" w:rsidRDefault="003B6EBC" w:rsidP="009C1F23">
                    <w:pPr>
                      <w:spacing w:after="0" w:line="240" w:lineRule="auto"/>
                      <w:jc w:val="right"/>
                    </w:pPr>
                    <w:r>
                      <w:rPr>
                        <w:rFonts w:hint="eastAsia"/>
                      </w:rPr>
                      <w:t>Version 2019-2020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noProof/>
        <w:lang w:val="en-US" w:eastAsia="en-US"/>
      </w:rPr>
      <w:drawing>
        <wp:inline distT="0" distB="0" distL="0" distR="0" wp14:anchorId="5AF40E83" wp14:editId="5FDD8B82">
          <wp:extent cx="342900" cy="63448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D7E8" w14:textId="77777777" w:rsidR="00C80983" w:rsidRDefault="00984BA6" w:rsidP="00C80983">
    <w:pPr>
      <w:pStyle w:val="Footer"/>
      <w:jc w:val="right"/>
    </w:pPr>
    <w:r>
      <w:rPr>
        <w:rFonts w:hint="eastAsia"/>
      </w:rPr>
      <w:tab/>
    </w:r>
  </w:p>
  <w:p w14:paraId="79D3E9E5" w14:textId="77777777" w:rsidR="008F4714" w:rsidRDefault="004819F6">
    <w:pPr>
      <w:pStyle w:val="Footer"/>
    </w:pPr>
    <w:r>
      <w:rPr>
        <w:rFonts w:hint="eastAsia"/>
        <w:noProof/>
        <w:sz w:val="24"/>
        <w:szCs w:val="24"/>
        <w:lang w:val="en-US"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7DBA3B" wp14:editId="495E4FC9">
              <wp:simplePos x="0" y="0"/>
              <wp:positionH relativeFrom="margin">
                <wp:posOffset>4457700</wp:posOffset>
              </wp:positionH>
              <wp:positionV relativeFrom="paragraph">
                <wp:posOffset>62230</wp:posOffset>
              </wp:positionV>
              <wp:extent cx="1495425" cy="5429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1EA7B" w14:textId="541B9AB8" w:rsidR="009C1F23" w:rsidRPr="009C6CAC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 w:rsidRPr="009C6CAC">
                            <w:rPr>
                              <w:rFonts w:hint="eastAsia"/>
                            </w:rPr>
                            <w:t xml:space="preserve">Page </w:t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fldChar w:fldCharType="begin"/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instrText xml:space="preserve"> PAGE   \* MERGEFORMAT </w:instrText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fldChar w:fldCharType="separate"/>
                          </w:r>
                          <w:r w:rsidR="00482F9A">
                            <w:rPr>
                              <w:b/>
                              <w:noProof/>
                            </w:rPr>
                            <w:t>1</w:t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fldChar w:fldCharType="end"/>
                          </w:r>
                          <w:r w:rsidRPr="009C6CAC">
                            <w:rPr>
                              <w:rFonts w:hint="eastAsia"/>
                            </w:rPr>
                            <w:t xml:space="preserve"> of </w:t>
                          </w:r>
                          <w:r w:rsidR="00F62637">
                            <w:rPr>
                              <w:b/>
                            </w:rPr>
                            <w:t>4</w:t>
                          </w:r>
                        </w:p>
                        <w:p w14:paraId="168D57A3" w14:textId="3BEBDF97" w:rsidR="004819F6" w:rsidRPr="009C6CAC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 w:rsidRPr="009C6CAC">
                            <w:rPr>
                              <w:rFonts w:hint="eastAsia"/>
                            </w:rPr>
                            <w:t xml:space="preserve">Version: </w:t>
                          </w:r>
                          <w:r w:rsidR="00F62637" w:rsidRPr="00F62637">
                            <w:t xml:space="preserve">Sep 1, </w:t>
                          </w:r>
                          <w:r w:rsidR="00417F58" w:rsidRPr="00F62637">
                            <w:t>202</w:t>
                          </w:r>
                          <w:r w:rsidR="00101D61">
                            <w:t>5</w:t>
                          </w:r>
                        </w:p>
                        <w:p w14:paraId="55EC99FE" w14:textId="33B3B7EE" w:rsidR="003B789F" w:rsidRDefault="003B789F" w:rsidP="003B789F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>
                            <w:t>-A0</w:t>
                          </w:r>
                          <w:r w:rsidR="00101D61">
                            <w:t>77</w:t>
                          </w:r>
                        </w:p>
                        <w:p w14:paraId="74E560F3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BA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1pt;margin-top:4.9pt;width:117.7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" stroked="f">
              <v:textbox inset="0,0,0,0">
                <w:txbxContent>
                  <w:p w14:paraId="5A01EA7B" w14:textId="541B9AB8" w:rsidR="009C1F23" w:rsidRPr="009C6CAC" w:rsidRDefault="009C1F23" w:rsidP="009C1F23">
                    <w:pPr>
                      <w:spacing w:after="0" w:line="240" w:lineRule="auto"/>
                      <w:jc w:val="right"/>
                    </w:pPr>
                    <w:r>
                      <w:rPr>
                        <w:rFonts w:hint="eastAsia"/>
                      </w:rPr>
                      <w:t xml:space="preserve">  </w:t>
                    </w:r>
                    <w:r w:rsidRPr="009C6CAC">
                      <w:rPr>
                        <w:rFonts w:hint="eastAsia"/>
                      </w:rPr>
                      <w:t xml:space="preserve">Page </w:t>
                    </w:r>
                    <w:r w:rsidRPr="009C6CAC">
                      <w:rPr>
                        <w:rFonts w:hint="eastAsia"/>
                        <w:b/>
                      </w:rPr>
                      <w:fldChar w:fldCharType="begin"/>
                    </w:r>
                    <w:r w:rsidRPr="009C6CAC">
                      <w:rPr>
                        <w:rFonts w:hint="eastAsia"/>
                        <w:b/>
                      </w:rPr>
                      <w:instrText xml:space="preserve"> PAGE   \* MERGEFORMAT </w:instrText>
                    </w:r>
                    <w:r w:rsidRPr="009C6CAC">
                      <w:rPr>
                        <w:rFonts w:hint="eastAsia"/>
                        <w:b/>
                      </w:rPr>
                      <w:fldChar w:fldCharType="separate"/>
                    </w:r>
                    <w:r w:rsidR="00482F9A">
                      <w:rPr>
                        <w:b/>
                        <w:noProof/>
                      </w:rPr>
                      <w:t>1</w:t>
                    </w:r>
                    <w:r w:rsidRPr="009C6CAC">
                      <w:rPr>
                        <w:rFonts w:hint="eastAsia"/>
                        <w:b/>
                      </w:rPr>
                      <w:fldChar w:fldCharType="end"/>
                    </w:r>
                    <w:r w:rsidRPr="009C6CAC">
                      <w:rPr>
                        <w:rFonts w:hint="eastAsia"/>
                      </w:rPr>
                      <w:t xml:space="preserve"> of </w:t>
                    </w:r>
                    <w:r w:rsidR="00F62637">
                      <w:rPr>
                        <w:b/>
                      </w:rPr>
                      <w:t>4</w:t>
                    </w:r>
                  </w:p>
                  <w:p w14:paraId="168D57A3" w14:textId="3BEBDF97" w:rsidR="004819F6" w:rsidRPr="009C6CAC" w:rsidRDefault="003B6EBC" w:rsidP="009C1F23">
                    <w:pPr>
                      <w:spacing w:after="0" w:line="240" w:lineRule="auto"/>
                      <w:jc w:val="right"/>
                    </w:pPr>
                    <w:r w:rsidRPr="009C6CAC">
                      <w:rPr>
                        <w:rFonts w:hint="eastAsia"/>
                      </w:rPr>
                      <w:t xml:space="preserve">Version: </w:t>
                    </w:r>
                    <w:r w:rsidR="00F62637" w:rsidRPr="00F62637">
                      <w:t xml:space="preserve">Sep 1, </w:t>
                    </w:r>
                    <w:r w:rsidR="00417F58" w:rsidRPr="00F62637">
                      <w:t>202</w:t>
                    </w:r>
                    <w:r w:rsidR="00101D61">
                      <w:t>5</w:t>
                    </w:r>
                  </w:p>
                  <w:p w14:paraId="55EC99FE" w14:textId="33B3B7EE" w:rsidR="003B789F" w:rsidRDefault="003B789F" w:rsidP="003B789F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>
                      <w:t>-A0</w:t>
                    </w:r>
                    <w:r w:rsidR="00101D61">
                      <w:t>77</w:t>
                    </w:r>
                  </w:p>
                  <w:p w14:paraId="74E560F3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noProof/>
        <w:lang w:val="en-US" w:eastAsia="en-US"/>
      </w:rPr>
      <w:drawing>
        <wp:inline distT="0" distB="0" distL="0" distR="0" wp14:anchorId="4227B081" wp14:editId="07AB2094">
          <wp:extent cx="342900" cy="634483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FD9" w14:textId="77777777" w:rsidR="00984BA6" w:rsidRPr="00C80983" w:rsidRDefault="00984BA6" w:rsidP="00C80983">
    <w:pPr>
      <w:pStyle w:val="Footer"/>
    </w:pPr>
    <w:r>
      <w:rPr>
        <w:rFonts w:hint="eastAsia"/>
        <w:noProof/>
        <w:sz w:val="24"/>
        <w:szCs w:val="24"/>
        <w:highlight w:val="green"/>
        <w:lang w:val="en-US" w:eastAsia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0D8DD4" wp14:editId="5F9EFBE6">
              <wp:simplePos x="0" y="0"/>
              <wp:positionH relativeFrom="margin">
                <wp:posOffset>2678430</wp:posOffset>
              </wp:positionH>
              <wp:positionV relativeFrom="paragraph">
                <wp:posOffset>34290</wp:posOffset>
              </wp:positionV>
              <wp:extent cx="3276600" cy="5524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D49C0" w14:textId="39E0B3F1" w:rsidR="00984BA6" w:rsidRPr="009C6CAC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 w:rsidRPr="009C6CAC">
                            <w:rPr>
                              <w:rFonts w:hint="eastAsia"/>
                            </w:rPr>
                            <w:t xml:space="preserve">Page </w:t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fldChar w:fldCharType="begin"/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instrText xml:space="preserve"> PAGE   \* MERGEFORMAT </w:instrText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fldChar w:fldCharType="separate"/>
                          </w:r>
                          <w:r w:rsidR="00482F9A">
                            <w:rPr>
                              <w:b/>
                              <w:noProof/>
                            </w:rPr>
                            <w:t>4</w:t>
                          </w:r>
                          <w:r w:rsidRPr="009C6CAC">
                            <w:rPr>
                              <w:rFonts w:hint="eastAsia"/>
                              <w:b/>
                            </w:rPr>
                            <w:fldChar w:fldCharType="end"/>
                          </w:r>
                          <w:r w:rsidRPr="009C6CAC">
                            <w:rPr>
                              <w:rFonts w:hint="eastAsia"/>
                            </w:rPr>
                            <w:t xml:space="preserve"> of </w:t>
                          </w:r>
                          <w:r w:rsidR="00F62637">
                            <w:rPr>
                              <w:b/>
                            </w:rPr>
                            <w:t>4</w:t>
                          </w:r>
                        </w:p>
                        <w:p w14:paraId="2BE2F78F" w14:textId="0E15AC50" w:rsidR="00984BA6" w:rsidRPr="009C6CAC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 w:rsidRPr="009C6CAC">
                            <w:rPr>
                              <w:rFonts w:hint="eastAsia"/>
                            </w:rPr>
                            <w:t xml:space="preserve">Version:  </w:t>
                          </w:r>
                          <w:r w:rsidR="00F62637" w:rsidRPr="00F62637">
                            <w:t xml:space="preserve">Sep 1, </w:t>
                          </w:r>
                          <w:r w:rsidR="00417F58" w:rsidRPr="00F62637">
                            <w:t>202</w:t>
                          </w:r>
                          <w:r w:rsidR="00101D61">
                            <w:t>5</w:t>
                          </w:r>
                        </w:p>
                        <w:p w14:paraId="62D87BF8" w14:textId="19506693" w:rsidR="003B789F" w:rsidRDefault="003B789F" w:rsidP="003B789F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>
                            <w:t>-A0</w:t>
                          </w:r>
                          <w:r w:rsidR="00101D61">
                            <w:t>77</w:t>
                          </w:r>
                        </w:p>
                        <w:p w14:paraId="598A2A25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8DD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10.9pt;margin-top:2.7pt;width:258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" stroked="f">
              <v:textbox inset="0,0,0,0">
                <w:txbxContent>
                  <w:p w14:paraId="0E5D49C0" w14:textId="39E0B3F1" w:rsidR="00984BA6" w:rsidRPr="009C6CAC" w:rsidRDefault="00984BA6" w:rsidP="009C1F23">
                    <w:pPr>
                      <w:spacing w:after="0" w:line="240" w:lineRule="auto"/>
                      <w:jc w:val="right"/>
                    </w:pPr>
                    <w:r w:rsidRPr="009C6CAC">
                      <w:rPr>
                        <w:rFonts w:hint="eastAsia"/>
                      </w:rPr>
                      <w:t xml:space="preserve">Page </w:t>
                    </w:r>
                    <w:r w:rsidRPr="009C6CAC">
                      <w:rPr>
                        <w:rFonts w:hint="eastAsia"/>
                        <w:b/>
                      </w:rPr>
                      <w:fldChar w:fldCharType="begin"/>
                    </w:r>
                    <w:r w:rsidRPr="009C6CAC">
                      <w:rPr>
                        <w:rFonts w:hint="eastAsia"/>
                        <w:b/>
                      </w:rPr>
                      <w:instrText xml:space="preserve"> PAGE   \* MERGEFORMAT </w:instrText>
                    </w:r>
                    <w:r w:rsidRPr="009C6CAC">
                      <w:rPr>
                        <w:rFonts w:hint="eastAsia"/>
                        <w:b/>
                      </w:rPr>
                      <w:fldChar w:fldCharType="separate"/>
                    </w:r>
                    <w:r w:rsidR="00482F9A">
                      <w:rPr>
                        <w:b/>
                        <w:noProof/>
                      </w:rPr>
                      <w:t>4</w:t>
                    </w:r>
                    <w:r w:rsidRPr="009C6CAC">
                      <w:rPr>
                        <w:rFonts w:hint="eastAsia"/>
                        <w:b/>
                      </w:rPr>
                      <w:fldChar w:fldCharType="end"/>
                    </w:r>
                    <w:r w:rsidRPr="009C6CAC">
                      <w:rPr>
                        <w:rFonts w:hint="eastAsia"/>
                      </w:rPr>
                      <w:t xml:space="preserve"> of </w:t>
                    </w:r>
                    <w:r w:rsidR="00F62637">
                      <w:rPr>
                        <w:b/>
                      </w:rPr>
                      <w:t>4</w:t>
                    </w:r>
                  </w:p>
                  <w:p w14:paraId="2BE2F78F" w14:textId="0E15AC50" w:rsidR="00984BA6" w:rsidRPr="009C6CAC" w:rsidRDefault="00984BA6" w:rsidP="009C1F23">
                    <w:pPr>
                      <w:spacing w:after="0" w:line="240" w:lineRule="auto"/>
                      <w:jc w:val="right"/>
                    </w:pPr>
                    <w:r w:rsidRPr="009C6CAC">
                      <w:rPr>
                        <w:rFonts w:hint="eastAsia"/>
                      </w:rPr>
                      <w:t xml:space="preserve">Version:  </w:t>
                    </w:r>
                    <w:r w:rsidR="00F62637" w:rsidRPr="00F62637">
                      <w:t xml:space="preserve">Sep 1, </w:t>
                    </w:r>
                    <w:r w:rsidR="00417F58" w:rsidRPr="00F62637">
                      <w:t>202</w:t>
                    </w:r>
                    <w:r w:rsidR="00101D61">
                      <w:t>5</w:t>
                    </w:r>
                  </w:p>
                  <w:p w14:paraId="62D87BF8" w14:textId="19506693" w:rsidR="003B789F" w:rsidRDefault="003B789F" w:rsidP="003B789F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>
                      <w:t>-A0</w:t>
                    </w:r>
                    <w:r w:rsidR="00101D61">
                      <w:t>77</w:t>
                    </w:r>
                  </w:p>
                  <w:p w14:paraId="598A2A25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noProof/>
        <w:highlight w:val="green"/>
        <w:lang w:val="en-US" w:eastAsia="en-US"/>
      </w:rPr>
      <w:drawing>
        <wp:inline distT="0" distB="0" distL="0" distR="0" wp14:anchorId="3D514A2F" wp14:editId="7297D3E0">
          <wp:extent cx="342900" cy="63448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5505" w14:textId="77777777" w:rsidR="00950A2C" w:rsidRDefault="00950A2C" w:rsidP="00A256FE">
      <w:pPr>
        <w:spacing w:after="0" w:line="240" w:lineRule="auto"/>
      </w:pPr>
      <w:r>
        <w:separator/>
      </w:r>
    </w:p>
  </w:footnote>
  <w:footnote w:type="continuationSeparator" w:id="0">
    <w:p w14:paraId="0FBBC1B4" w14:textId="77777777" w:rsidR="00950A2C" w:rsidRDefault="00950A2C" w:rsidP="00A2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27E8" w14:textId="77777777" w:rsidR="008F4714" w:rsidRDefault="008F4714">
    <w:pPr>
      <w:pStyle w:val="Header"/>
      <w:jc w:val="right"/>
    </w:pPr>
  </w:p>
  <w:p w14:paraId="42409D96" w14:textId="77777777" w:rsidR="008F4714" w:rsidRDefault="008F4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9" w:type="dxa"/>
      <w:tblInd w:w="-9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80"/>
      <w:gridCol w:w="3652"/>
      <w:gridCol w:w="4027"/>
    </w:tblGrid>
    <w:tr w:rsidR="002757C0" w:rsidRPr="00867F8A" w14:paraId="77A41AFD" w14:textId="77777777" w:rsidTr="00313DB1">
      <w:trPr>
        <w:trHeight w:val="851"/>
      </w:trPr>
      <w:tc>
        <w:tcPr>
          <w:tcW w:w="3480" w:type="dxa"/>
          <w:shd w:val="clear" w:color="auto" w:fill="auto"/>
        </w:tcPr>
        <w:p w14:paraId="409079E4" w14:textId="77777777" w:rsidR="002757C0" w:rsidRPr="007016B4" w:rsidRDefault="002135F7" w:rsidP="002757C0">
          <w:pPr>
            <w:pStyle w:val="Heading5"/>
            <w:ind w:firstLine="0"/>
            <w:jc w:val="both"/>
            <w:rPr>
              <w:sz w:val="6"/>
              <w:szCs w:val="6"/>
            </w:rPr>
          </w:pPr>
          <w:r>
            <w:rPr>
              <w:rFonts w:hint="eastAsia"/>
              <w:noProof/>
              <w:lang w:val="en-US" w:eastAsia="en-US"/>
            </w:rPr>
            <w:drawing>
              <wp:inline distT="0" distB="0" distL="0" distR="0" wp14:anchorId="513DE4D9" wp14:editId="4E8144E1">
                <wp:extent cx="657225" cy="1052259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DI-tab-PNG-ppt-to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061" cy="106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  <w:sz w:val="6"/>
              <w:szCs w:val="6"/>
            </w:rPr>
            <w:t xml:space="preserve">    </w:t>
          </w:r>
          <w:r>
            <w:rPr>
              <w:rFonts w:hint="eastAsia"/>
              <w:noProof/>
              <w:snapToGrid/>
              <w:lang w:val="en-US" w:eastAsia="en-US"/>
            </w:rPr>
            <w:drawing>
              <wp:inline distT="0" distB="0" distL="0" distR="0" wp14:anchorId="503C42BB" wp14:editId="32D8D55A">
                <wp:extent cx="1276350" cy="545237"/>
                <wp:effectExtent l="0" t="0" r="0" b="762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ELP_UBC_logo_blac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879" cy="551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A1012A" w14:textId="77777777" w:rsidR="002135F7" w:rsidRPr="007016B4" w:rsidRDefault="002135F7" w:rsidP="002135F7">
          <w:pPr>
            <w:spacing w:after="0" w:line="240" w:lineRule="auto"/>
            <w:rPr>
              <w:sz w:val="18"/>
            </w:rPr>
          </w:pPr>
        </w:p>
      </w:tc>
      <w:tc>
        <w:tcPr>
          <w:tcW w:w="3652" w:type="dxa"/>
          <w:shd w:val="clear" w:color="auto" w:fill="auto"/>
          <w:vAlign w:val="center"/>
        </w:tcPr>
        <w:p w14:paraId="18B659DD" w14:textId="77777777" w:rsidR="002135F7" w:rsidRPr="009C6CAC" w:rsidRDefault="002135F7" w:rsidP="005E5484">
          <w:pPr>
            <w:spacing w:before="480" w:after="0" w:line="240" w:lineRule="auto"/>
            <w:rPr>
              <w:b/>
              <w:sz w:val="18"/>
            </w:rPr>
          </w:pPr>
          <w:r w:rsidRPr="009C6CAC">
            <w:rPr>
              <w:rFonts w:hint="eastAsia"/>
              <w:b/>
              <w:sz w:val="18"/>
            </w:rPr>
            <w:t>Human Early Learning Partnership (HELP)</w:t>
          </w:r>
        </w:p>
        <w:p w14:paraId="26A23034" w14:textId="77777777" w:rsidR="002135F7" w:rsidRPr="009C6CAC" w:rsidRDefault="002135F7" w:rsidP="002135F7">
          <w:pPr>
            <w:spacing w:after="0" w:line="240" w:lineRule="auto"/>
            <w:rPr>
              <w:i/>
              <w:sz w:val="18"/>
            </w:rPr>
          </w:pPr>
          <w:r w:rsidRPr="009C6CAC">
            <w:rPr>
              <w:rFonts w:hint="eastAsia"/>
              <w:i/>
              <w:sz w:val="18"/>
            </w:rPr>
            <w:t>University of British Columbia</w:t>
          </w:r>
        </w:p>
        <w:p w14:paraId="372013B8" w14:textId="77777777" w:rsidR="002135F7" w:rsidRPr="009C6CAC" w:rsidRDefault="002135F7" w:rsidP="002135F7">
          <w:pPr>
            <w:spacing w:after="0" w:line="240" w:lineRule="auto"/>
            <w:rPr>
              <w:sz w:val="18"/>
            </w:rPr>
          </w:pPr>
          <w:r w:rsidRPr="009C6CAC">
            <w:rPr>
              <w:rFonts w:hint="eastAsia"/>
              <w:sz w:val="18"/>
            </w:rPr>
            <w:t>440</w:t>
          </w:r>
          <w:r w:rsidRPr="009C6CAC">
            <w:rPr>
              <w:rFonts w:hint="eastAsia"/>
              <w:sz w:val="18"/>
            </w:rPr>
            <w:t>–</w:t>
          </w:r>
          <w:r w:rsidRPr="009C6CAC">
            <w:rPr>
              <w:rFonts w:hint="eastAsia"/>
              <w:sz w:val="18"/>
            </w:rPr>
            <w:t>2206 East Mall Vancouver</w:t>
          </w:r>
        </w:p>
        <w:p w14:paraId="64A14D59" w14:textId="77777777" w:rsidR="002135F7" w:rsidRPr="00F62637" w:rsidRDefault="002135F7" w:rsidP="002135F7">
          <w:pPr>
            <w:spacing w:after="0" w:line="240" w:lineRule="auto"/>
            <w:rPr>
              <w:sz w:val="18"/>
              <w:lang w:val="es-ES"/>
            </w:rPr>
          </w:pPr>
          <w:r w:rsidRPr="00F62637">
            <w:rPr>
              <w:rFonts w:hint="eastAsia"/>
              <w:sz w:val="18"/>
              <w:lang w:val="es-ES"/>
            </w:rPr>
            <w:t xml:space="preserve">BC </w:t>
          </w:r>
          <w:proofErr w:type="spellStart"/>
          <w:r w:rsidRPr="00F62637">
            <w:rPr>
              <w:rFonts w:hint="eastAsia"/>
              <w:sz w:val="18"/>
              <w:lang w:val="es-ES"/>
            </w:rPr>
            <w:t>Canada</w:t>
          </w:r>
          <w:proofErr w:type="spellEnd"/>
          <w:r w:rsidRPr="00F62637">
            <w:rPr>
              <w:rFonts w:hint="eastAsia"/>
              <w:sz w:val="18"/>
              <w:lang w:val="es-ES"/>
            </w:rPr>
            <w:t xml:space="preserve"> V6T 1Z3</w:t>
          </w:r>
        </w:p>
        <w:p w14:paraId="1B214D37" w14:textId="77777777" w:rsidR="002135F7" w:rsidRPr="00F62637" w:rsidRDefault="00101D61" w:rsidP="002135F7">
          <w:pPr>
            <w:spacing w:after="0" w:line="240" w:lineRule="auto"/>
            <w:rPr>
              <w:sz w:val="18"/>
              <w:lang w:val="es-ES"/>
            </w:rPr>
          </w:pPr>
          <w:hyperlink r:id="rId3" w:history="1">
            <w:r w:rsidR="00482F9A" w:rsidRPr="00F62637">
              <w:rPr>
                <w:rStyle w:val="Hyperlink"/>
                <w:rFonts w:hint="eastAsia"/>
                <w:sz w:val="18"/>
                <w:lang w:val="es-ES"/>
              </w:rPr>
              <w:t>www.earlylearning.ubc.ca</w:t>
            </w:r>
          </w:hyperlink>
        </w:p>
        <w:p w14:paraId="679BF073" w14:textId="77777777" w:rsidR="002757C0" w:rsidRPr="00F62637" w:rsidRDefault="002757C0" w:rsidP="002757C0">
          <w:pPr>
            <w:spacing w:line="240" w:lineRule="auto"/>
            <w:rPr>
              <w:rFonts w:ascii="Calibri" w:hAnsi="Calibri" w:cs="Calibri"/>
              <w:lang w:val="es-ES"/>
            </w:rPr>
          </w:pPr>
        </w:p>
      </w:tc>
      <w:tc>
        <w:tcPr>
          <w:tcW w:w="4027" w:type="dxa"/>
          <w:shd w:val="clear" w:color="auto" w:fill="auto"/>
          <w:vAlign w:val="center"/>
        </w:tcPr>
        <w:p w14:paraId="646451D4" w14:textId="6BEEFF09" w:rsidR="002757C0" w:rsidRPr="004755A5" w:rsidRDefault="002757C0" w:rsidP="00726759">
          <w:pPr>
            <w:kinsoku w:val="0"/>
            <w:overflowPunct w:val="0"/>
            <w:autoSpaceDE w:val="0"/>
            <w:autoSpaceDN w:val="0"/>
            <w:adjustRightInd w:val="0"/>
            <w:spacing w:after="0" w:line="200" w:lineRule="atLeast"/>
            <w:ind w:left="100"/>
            <w:jc w:val="center"/>
            <w:rPr>
              <w:rFonts w:ascii="Times New Roman" w:eastAsia="SimSun" w:hAnsi="Times New Roman" w:cs="Times New Roman"/>
              <w:sz w:val="20"/>
              <w:szCs w:val="20"/>
            </w:rPr>
          </w:pPr>
          <w:r w:rsidRPr="00482F9A">
            <w:rPr>
              <w:rFonts w:ascii="Times New Roman" w:eastAsia="SimSun" w:hAnsi="Times New Roman" w:hint="eastAsia"/>
              <w:sz w:val="20"/>
              <w:szCs w:val="20"/>
              <w:highlight w:val="green"/>
            </w:rPr>
            <w:t xml:space="preserve">SCHOOL DISTRICT OR </w:t>
          </w:r>
          <w:r w:rsidRPr="00482F9A">
            <w:rPr>
              <w:rFonts w:ascii="Times New Roman" w:eastAsia="SimSun" w:hAnsi="Times New Roman" w:hint="eastAsia"/>
              <w:sz w:val="20"/>
              <w:szCs w:val="20"/>
              <w:highlight w:val="green"/>
            </w:rPr>
            <w:br/>
            <w:t xml:space="preserve">LOCAL SPONSORING </w:t>
          </w:r>
          <w:r w:rsidRPr="00482F9A">
            <w:rPr>
              <w:rFonts w:ascii="Times New Roman" w:eastAsia="SimSun" w:hAnsi="Times New Roman" w:hint="eastAsia"/>
              <w:sz w:val="20"/>
              <w:szCs w:val="20"/>
              <w:highlight w:val="green"/>
            </w:rPr>
            <w:br/>
            <w:t>AGENCY LETTERHEAD</w:t>
          </w:r>
        </w:p>
      </w:tc>
    </w:tr>
  </w:tbl>
  <w:p w14:paraId="6DAC481B" w14:textId="77777777" w:rsidR="00163D5A" w:rsidRDefault="00163D5A" w:rsidP="00EC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9B"/>
    <w:multiLevelType w:val="hybridMultilevel"/>
    <w:tmpl w:val="03C62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BEA"/>
    <w:multiLevelType w:val="hybridMultilevel"/>
    <w:tmpl w:val="9C00245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F7E0E28"/>
    <w:multiLevelType w:val="hybridMultilevel"/>
    <w:tmpl w:val="FC086C46"/>
    <w:lvl w:ilvl="0" w:tplc="853C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8D9"/>
    <w:multiLevelType w:val="hybridMultilevel"/>
    <w:tmpl w:val="95BA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1595"/>
    <w:multiLevelType w:val="hybridMultilevel"/>
    <w:tmpl w:val="75FE25D0"/>
    <w:lvl w:ilvl="0" w:tplc="304AE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3ED"/>
    <w:multiLevelType w:val="hybridMultilevel"/>
    <w:tmpl w:val="23DAA5D4"/>
    <w:lvl w:ilvl="0" w:tplc="27566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4C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A2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2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6C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9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C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E4712E"/>
    <w:multiLevelType w:val="hybridMultilevel"/>
    <w:tmpl w:val="66E85CCC"/>
    <w:lvl w:ilvl="0" w:tplc="208CFD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3CD6"/>
    <w:multiLevelType w:val="hybridMultilevel"/>
    <w:tmpl w:val="1BF4C534"/>
    <w:lvl w:ilvl="0" w:tplc="94B0BB6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5DAF"/>
    <w:multiLevelType w:val="hybridMultilevel"/>
    <w:tmpl w:val="98D6F86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F4804"/>
    <w:multiLevelType w:val="hybridMultilevel"/>
    <w:tmpl w:val="05F25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77283"/>
    <w:multiLevelType w:val="hybridMultilevel"/>
    <w:tmpl w:val="7654E6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D11101"/>
    <w:multiLevelType w:val="hybridMultilevel"/>
    <w:tmpl w:val="02C8161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60C8A"/>
    <w:multiLevelType w:val="hybridMultilevel"/>
    <w:tmpl w:val="6456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3DA5"/>
    <w:multiLevelType w:val="hybridMultilevel"/>
    <w:tmpl w:val="5F4E8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24"/>
    <w:rsid w:val="00000B55"/>
    <w:rsid w:val="00006ECF"/>
    <w:rsid w:val="0001606A"/>
    <w:rsid w:val="000170F9"/>
    <w:rsid w:val="00024670"/>
    <w:rsid w:val="0003418A"/>
    <w:rsid w:val="0004136C"/>
    <w:rsid w:val="00045CBF"/>
    <w:rsid w:val="00046275"/>
    <w:rsid w:val="00060A07"/>
    <w:rsid w:val="000741D8"/>
    <w:rsid w:val="00077E80"/>
    <w:rsid w:val="00084A31"/>
    <w:rsid w:val="0008638B"/>
    <w:rsid w:val="00086608"/>
    <w:rsid w:val="00091343"/>
    <w:rsid w:val="0009276C"/>
    <w:rsid w:val="000A10DC"/>
    <w:rsid w:val="000A21E8"/>
    <w:rsid w:val="000A2D96"/>
    <w:rsid w:val="000A76EA"/>
    <w:rsid w:val="000B13A3"/>
    <w:rsid w:val="000C0FB2"/>
    <w:rsid w:val="000C6F2B"/>
    <w:rsid w:val="000F0D8A"/>
    <w:rsid w:val="00100F57"/>
    <w:rsid w:val="001019C4"/>
    <w:rsid w:val="00101D61"/>
    <w:rsid w:val="001049E4"/>
    <w:rsid w:val="0010635F"/>
    <w:rsid w:val="0011388A"/>
    <w:rsid w:val="0011457B"/>
    <w:rsid w:val="00114D86"/>
    <w:rsid w:val="001158A0"/>
    <w:rsid w:val="001213CE"/>
    <w:rsid w:val="00132ACF"/>
    <w:rsid w:val="0014338C"/>
    <w:rsid w:val="00145FC1"/>
    <w:rsid w:val="00155FCD"/>
    <w:rsid w:val="00157717"/>
    <w:rsid w:val="00157D31"/>
    <w:rsid w:val="00163D5A"/>
    <w:rsid w:val="00170DE6"/>
    <w:rsid w:val="00171728"/>
    <w:rsid w:val="0018044F"/>
    <w:rsid w:val="0018735C"/>
    <w:rsid w:val="0018749C"/>
    <w:rsid w:val="001957D6"/>
    <w:rsid w:val="001A752D"/>
    <w:rsid w:val="001B561E"/>
    <w:rsid w:val="001D4203"/>
    <w:rsid w:val="001D57B0"/>
    <w:rsid w:val="001D7A96"/>
    <w:rsid w:val="001E1DEC"/>
    <w:rsid w:val="001E5075"/>
    <w:rsid w:val="001F06DD"/>
    <w:rsid w:val="001F5B11"/>
    <w:rsid w:val="00206F5C"/>
    <w:rsid w:val="00206FE2"/>
    <w:rsid w:val="002075E7"/>
    <w:rsid w:val="002135F7"/>
    <w:rsid w:val="002233C9"/>
    <w:rsid w:val="00226E52"/>
    <w:rsid w:val="00230D39"/>
    <w:rsid w:val="00231812"/>
    <w:rsid w:val="002410ED"/>
    <w:rsid w:val="00243FF4"/>
    <w:rsid w:val="00244EB4"/>
    <w:rsid w:val="00254B61"/>
    <w:rsid w:val="00260FCF"/>
    <w:rsid w:val="00262206"/>
    <w:rsid w:val="002757C0"/>
    <w:rsid w:val="002835BD"/>
    <w:rsid w:val="0028597B"/>
    <w:rsid w:val="002937F9"/>
    <w:rsid w:val="00293CA5"/>
    <w:rsid w:val="002A38FB"/>
    <w:rsid w:val="002A480A"/>
    <w:rsid w:val="002A4986"/>
    <w:rsid w:val="002A5C72"/>
    <w:rsid w:val="002B2C86"/>
    <w:rsid w:val="002B4822"/>
    <w:rsid w:val="002D1B7D"/>
    <w:rsid w:val="002D4F8B"/>
    <w:rsid w:val="002E1EF5"/>
    <w:rsid w:val="002F2934"/>
    <w:rsid w:val="002F65E7"/>
    <w:rsid w:val="003048B7"/>
    <w:rsid w:val="00305806"/>
    <w:rsid w:val="00313DB1"/>
    <w:rsid w:val="00317D9F"/>
    <w:rsid w:val="00322058"/>
    <w:rsid w:val="00332833"/>
    <w:rsid w:val="00337BB4"/>
    <w:rsid w:val="00337DCD"/>
    <w:rsid w:val="00366007"/>
    <w:rsid w:val="003828D5"/>
    <w:rsid w:val="003842ED"/>
    <w:rsid w:val="00397222"/>
    <w:rsid w:val="003A138F"/>
    <w:rsid w:val="003A469A"/>
    <w:rsid w:val="003A7A5F"/>
    <w:rsid w:val="003B07A9"/>
    <w:rsid w:val="003B31D4"/>
    <w:rsid w:val="003B5DD9"/>
    <w:rsid w:val="003B6EBC"/>
    <w:rsid w:val="003B789F"/>
    <w:rsid w:val="003C432E"/>
    <w:rsid w:val="003E2DDA"/>
    <w:rsid w:val="003E563C"/>
    <w:rsid w:val="003E5A18"/>
    <w:rsid w:val="003F7E3E"/>
    <w:rsid w:val="00403538"/>
    <w:rsid w:val="004069DB"/>
    <w:rsid w:val="00412D67"/>
    <w:rsid w:val="00416AA9"/>
    <w:rsid w:val="00417F58"/>
    <w:rsid w:val="0042600B"/>
    <w:rsid w:val="00442966"/>
    <w:rsid w:val="00455E35"/>
    <w:rsid w:val="004755A5"/>
    <w:rsid w:val="0047608E"/>
    <w:rsid w:val="004775D9"/>
    <w:rsid w:val="004805C6"/>
    <w:rsid w:val="004819F6"/>
    <w:rsid w:val="00482F9A"/>
    <w:rsid w:val="00483876"/>
    <w:rsid w:val="004910CD"/>
    <w:rsid w:val="00492036"/>
    <w:rsid w:val="004A67E8"/>
    <w:rsid w:val="004B04FB"/>
    <w:rsid w:val="004C6C61"/>
    <w:rsid w:val="004D197B"/>
    <w:rsid w:val="004E2DFE"/>
    <w:rsid w:val="004F5F9E"/>
    <w:rsid w:val="004F6A32"/>
    <w:rsid w:val="004F77C3"/>
    <w:rsid w:val="005015BB"/>
    <w:rsid w:val="0050673A"/>
    <w:rsid w:val="005071FE"/>
    <w:rsid w:val="00514243"/>
    <w:rsid w:val="005147D1"/>
    <w:rsid w:val="00521A82"/>
    <w:rsid w:val="00525576"/>
    <w:rsid w:val="005271AD"/>
    <w:rsid w:val="00533F87"/>
    <w:rsid w:val="00546382"/>
    <w:rsid w:val="0056014B"/>
    <w:rsid w:val="00570437"/>
    <w:rsid w:val="005711A3"/>
    <w:rsid w:val="005809E3"/>
    <w:rsid w:val="00583A6C"/>
    <w:rsid w:val="005858DE"/>
    <w:rsid w:val="005B1FAC"/>
    <w:rsid w:val="005B2E0B"/>
    <w:rsid w:val="005B54FB"/>
    <w:rsid w:val="005C68FD"/>
    <w:rsid w:val="005D0EAC"/>
    <w:rsid w:val="005E5484"/>
    <w:rsid w:val="005F02AA"/>
    <w:rsid w:val="0060054C"/>
    <w:rsid w:val="006133C9"/>
    <w:rsid w:val="00614457"/>
    <w:rsid w:val="0062650D"/>
    <w:rsid w:val="00634DD6"/>
    <w:rsid w:val="00641531"/>
    <w:rsid w:val="006416B3"/>
    <w:rsid w:val="006553C9"/>
    <w:rsid w:val="00656C5D"/>
    <w:rsid w:val="0067338F"/>
    <w:rsid w:val="006841C2"/>
    <w:rsid w:val="006861BE"/>
    <w:rsid w:val="00692814"/>
    <w:rsid w:val="00692FC0"/>
    <w:rsid w:val="00697818"/>
    <w:rsid w:val="006A0239"/>
    <w:rsid w:val="006A1DB3"/>
    <w:rsid w:val="006A7A3C"/>
    <w:rsid w:val="006C21A0"/>
    <w:rsid w:val="006D37A5"/>
    <w:rsid w:val="006E698D"/>
    <w:rsid w:val="006F08FB"/>
    <w:rsid w:val="006F258B"/>
    <w:rsid w:val="00701236"/>
    <w:rsid w:val="007016B4"/>
    <w:rsid w:val="00702DA7"/>
    <w:rsid w:val="0070548F"/>
    <w:rsid w:val="00712F63"/>
    <w:rsid w:val="007152CD"/>
    <w:rsid w:val="0072028B"/>
    <w:rsid w:val="00726759"/>
    <w:rsid w:val="0072732E"/>
    <w:rsid w:val="00730DA4"/>
    <w:rsid w:val="007314D1"/>
    <w:rsid w:val="00734486"/>
    <w:rsid w:val="00734F22"/>
    <w:rsid w:val="00740F4D"/>
    <w:rsid w:val="00742DAF"/>
    <w:rsid w:val="007502DD"/>
    <w:rsid w:val="007506DD"/>
    <w:rsid w:val="00761025"/>
    <w:rsid w:val="00762797"/>
    <w:rsid w:val="00772A28"/>
    <w:rsid w:val="00780EC2"/>
    <w:rsid w:val="007842A8"/>
    <w:rsid w:val="007863EB"/>
    <w:rsid w:val="0079272C"/>
    <w:rsid w:val="00793405"/>
    <w:rsid w:val="007A1437"/>
    <w:rsid w:val="007A17BF"/>
    <w:rsid w:val="007A38F5"/>
    <w:rsid w:val="007A5C4A"/>
    <w:rsid w:val="007B3A39"/>
    <w:rsid w:val="007B5305"/>
    <w:rsid w:val="007B75AB"/>
    <w:rsid w:val="007C6220"/>
    <w:rsid w:val="007D0BBB"/>
    <w:rsid w:val="007D268E"/>
    <w:rsid w:val="007E25D0"/>
    <w:rsid w:val="007E3107"/>
    <w:rsid w:val="007E3476"/>
    <w:rsid w:val="007E3C2F"/>
    <w:rsid w:val="007F5552"/>
    <w:rsid w:val="007F6AAC"/>
    <w:rsid w:val="00810038"/>
    <w:rsid w:val="00815333"/>
    <w:rsid w:val="00833FFD"/>
    <w:rsid w:val="008435E3"/>
    <w:rsid w:val="008534C9"/>
    <w:rsid w:val="00864EA6"/>
    <w:rsid w:val="00880703"/>
    <w:rsid w:val="008908C9"/>
    <w:rsid w:val="00893505"/>
    <w:rsid w:val="008B1871"/>
    <w:rsid w:val="008B7D26"/>
    <w:rsid w:val="008C51F9"/>
    <w:rsid w:val="008C671F"/>
    <w:rsid w:val="008D5BF9"/>
    <w:rsid w:val="008E087E"/>
    <w:rsid w:val="008E4AC6"/>
    <w:rsid w:val="008E4FD8"/>
    <w:rsid w:val="008E5AF4"/>
    <w:rsid w:val="008E618B"/>
    <w:rsid w:val="008F4714"/>
    <w:rsid w:val="008F7BBE"/>
    <w:rsid w:val="009114CD"/>
    <w:rsid w:val="00911FD8"/>
    <w:rsid w:val="00921F66"/>
    <w:rsid w:val="00935BED"/>
    <w:rsid w:val="00945F58"/>
    <w:rsid w:val="009464EA"/>
    <w:rsid w:val="00946811"/>
    <w:rsid w:val="00950A2C"/>
    <w:rsid w:val="009510E5"/>
    <w:rsid w:val="009528D2"/>
    <w:rsid w:val="00960DB3"/>
    <w:rsid w:val="00970056"/>
    <w:rsid w:val="00971A72"/>
    <w:rsid w:val="00973479"/>
    <w:rsid w:val="00984A57"/>
    <w:rsid w:val="00984BA6"/>
    <w:rsid w:val="00986CD5"/>
    <w:rsid w:val="00991043"/>
    <w:rsid w:val="0099266D"/>
    <w:rsid w:val="00995653"/>
    <w:rsid w:val="009A25D8"/>
    <w:rsid w:val="009A2C68"/>
    <w:rsid w:val="009A5CA1"/>
    <w:rsid w:val="009A5DC7"/>
    <w:rsid w:val="009B0AC2"/>
    <w:rsid w:val="009B0AF7"/>
    <w:rsid w:val="009B47E3"/>
    <w:rsid w:val="009B4C5A"/>
    <w:rsid w:val="009C0486"/>
    <w:rsid w:val="009C1A05"/>
    <w:rsid w:val="009C1F23"/>
    <w:rsid w:val="009C3369"/>
    <w:rsid w:val="009C3A8B"/>
    <w:rsid w:val="009C4F72"/>
    <w:rsid w:val="009C6CAC"/>
    <w:rsid w:val="009D5A2C"/>
    <w:rsid w:val="009F5133"/>
    <w:rsid w:val="009F7261"/>
    <w:rsid w:val="00A0004E"/>
    <w:rsid w:val="00A024EC"/>
    <w:rsid w:val="00A06C1F"/>
    <w:rsid w:val="00A12C3B"/>
    <w:rsid w:val="00A12E23"/>
    <w:rsid w:val="00A16931"/>
    <w:rsid w:val="00A256FE"/>
    <w:rsid w:val="00A32880"/>
    <w:rsid w:val="00A366E1"/>
    <w:rsid w:val="00A41336"/>
    <w:rsid w:val="00A46EEF"/>
    <w:rsid w:val="00A56287"/>
    <w:rsid w:val="00A5664F"/>
    <w:rsid w:val="00A618C3"/>
    <w:rsid w:val="00A64136"/>
    <w:rsid w:val="00A6630E"/>
    <w:rsid w:val="00A67EAA"/>
    <w:rsid w:val="00A769C1"/>
    <w:rsid w:val="00A77294"/>
    <w:rsid w:val="00A82DBD"/>
    <w:rsid w:val="00A8666D"/>
    <w:rsid w:val="00A90B64"/>
    <w:rsid w:val="00A911D8"/>
    <w:rsid w:val="00A9336A"/>
    <w:rsid w:val="00AA726E"/>
    <w:rsid w:val="00AB0BB7"/>
    <w:rsid w:val="00AC0EE5"/>
    <w:rsid w:val="00AC24FF"/>
    <w:rsid w:val="00AE28FF"/>
    <w:rsid w:val="00AF089E"/>
    <w:rsid w:val="00AF3A75"/>
    <w:rsid w:val="00AF5390"/>
    <w:rsid w:val="00AF6E46"/>
    <w:rsid w:val="00AF6FF0"/>
    <w:rsid w:val="00B006B5"/>
    <w:rsid w:val="00B05CF1"/>
    <w:rsid w:val="00B076E2"/>
    <w:rsid w:val="00B34658"/>
    <w:rsid w:val="00B45022"/>
    <w:rsid w:val="00B514EF"/>
    <w:rsid w:val="00B5569E"/>
    <w:rsid w:val="00B600A9"/>
    <w:rsid w:val="00B91109"/>
    <w:rsid w:val="00BA51E4"/>
    <w:rsid w:val="00BA761E"/>
    <w:rsid w:val="00BB57BA"/>
    <w:rsid w:val="00BB6AFB"/>
    <w:rsid w:val="00BC5BBF"/>
    <w:rsid w:val="00BC6322"/>
    <w:rsid w:val="00BC6EB1"/>
    <w:rsid w:val="00BE187B"/>
    <w:rsid w:val="00BF4CBF"/>
    <w:rsid w:val="00BF5A22"/>
    <w:rsid w:val="00C0558C"/>
    <w:rsid w:val="00C109B6"/>
    <w:rsid w:val="00C20A18"/>
    <w:rsid w:val="00C20B6F"/>
    <w:rsid w:val="00C2277A"/>
    <w:rsid w:val="00C2535E"/>
    <w:rsid w:val="00C259DF"/>
    <w:rsid w:val="00C265AC"/>
    <w:rsid w:val="00C325D3"/>
    <w:rsid w:val="00C32CF4"/>
    <w:rsid w:val="00C36FBE"/>
    <w:rsid w:val="00C40D89"/>
    <w:rsid w:val="00C43675"/>
    <w:rsid w:val="00C47081"/>
    <w:rsid w:val="00C64F8C"/>
    <w:rsid w:val="00C73D24"/>
    <w:rsid w:val="00C7672F"/>
    <w:rsid w:val="00C80455"/>
    <w:rsid w:val="00C804C2"/>
    <w:rsid w:val="00C80983"/>
    <w:rsid w:val="00CA0A2D"/>
    <w:rsid w:val="00CA3A17"/>
    <w:rsid w:val="00CB12B9"/>
    <w:rsid w:val="00CC4A5B"/>
    <w:rsid w:val="00CC635A"/>
    <w:rsid w:val="00CC74F8"/>
    <w:rsid w:val="00CF6BB8"/>
    <w:rsid w:val="00D04104"/>
    <w:rsid w:val="00D07691"/>
    <w:rsid w:val="00D12FC2"/>
    <w:rsid w:val="00D1350C"/>
    <w:rsid w:val="00D1760A"/>
    <w:rsid w:val="00D22F4F"/>
    <w:rsid w:val="00D253AB"/>
    <w:rsid w:val="00D3432F"/>
    <w:rsid w:val="00D3715A"/>
    <w:rsid w:val="00D50168"/>
    <w:rsid w:val="00D63A30"/>
    <w:rsid w:val="00D66132"/>
    <w:rsid w:val="00D7233E"/>
    <w:rsid w:val="00D9717C"/>
    <w:rsid w:val="00DA2216"/>
    <w:rsid w:val="00DA36B7"/>
    <w:rsid w:val="00DA679C"/>
    <w:rsid w:val="00DC061D"/>
    <w:rsid w:val="00DC260D"/>
    <w:rsid w:val="00DC4098"/>
    <w:rsid w:val="00DC5B90"/>
    <w:rsid w:val="00DF1FBA"/>
    <w:rsid w:val="00DF5444"/>
    <w:rsid w:val="00E064ED"/>
    <w:rsid w:val="00E07A86"/>
    <w:rsid w:val="00E107E1"/>
    <w:rsid w:val="00E139D7"/>
    <w:rsid w:val="00E24383"/>
    <w:rsid w:val="00E321CE"/>
    <w:rsid w:val="00E43343"/>
    <w:rsid w:val="00E50EB7"/>
    <w:rsid w:val="00E53729"/>
    <w:rsid w:val="00E610AD"/>
    <w:rsid w:val="00E6123D"/>
    <w:rsid w:val="00E649EC"/>
    <w:rsid w:val="00E73CD2"/>
    <w:rsid w:val="00E76525"/>
    <w:rsid w:val="00E80E43"/>
    <w:rsid w:val="00E82254"/>
    <w:rsid w:val="00E8428D"/>
    <w:rsid w:val="00E87785"/>
    <w:rsid w:val="00E87893"/>
    <w:rsid w:val="00E909E9"/>
    <w:rsid w:val="00E931F9"/>
    <w:rsid w:val="00E969AD"/>
    <w:rsid w:val="00EC57A8"/>
    <w:rsid w:val="00EC66C5"/>
    <w:rsid w:val="00EC7AD2"/>
    <w:rsid w:val="00ED2986"/>
    <w:rsid w:val="00ED58D1"/>
    <w:rsid w:val="00ED72B9"/>
    <w:rsid w:val="00F03CEF"/>
    <w:rsid w:val="00F1563E"/>
    <w:rsid w:val="00F256F1"/>
    <w:rsid w:val="00F25BE2"/>
    <w:rsid w:val="00F319EF"/>
    <w:rsid w:val="00F405FE"/>
    <w:rsid w:val="00F410EB"/>
    <w:rsid w:val="00F4471E"/>
    <w:rsid w:val="00F4558E"/>
    <w:rsid w:val="00F45F2D"/>
    <w:rsid w:val="00F45FC5"/>
    <w:rsid w:val="00F566CF"/>
    <w:rsid w:val="00F62637"/>
    <w:rsid w:val="00F64A52"/>
    <w:rsid w:val="00F67FA0"/>
    <w:rsid w:val="00F70396"/>
    <w:rsid w:val="00F825EF"/>
    <w:rsid w:val="00F90380"/>
    <w:rsid w:val="00FA42B2"/>
    <w:rsid w:val="00FA4392"/>
    <w:rsid w:val="00FB61DB"/>
    <w:rsid w:val="00FB76F8"/>
    <w:rsid w:val="00FC5BA9"/>
    <w:rsid w:val="00FD1346"/>
    <w:rsid w:val="00FD27FD"/>
    <w:rsid w:val="00FD6BE6"/>
    <w:rsid w:val="00FE5E70"/>
    <w:rsid w:val="00FF1FBE"/>
    <w:rsid w:val="00FF6323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82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SimSun" w:hAnsi="Comic Sans MS" w:cs="Times New Roman"/>
      <w:b/>
      <w:snapToGrid w:val="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eastAsia="SimSu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SimSu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SimSu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SimSu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77E8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di@help.ubc.ca" TargetMode="External"/><Relationship Id="rId18" Type="http://schemas.openxmlformats.org/officeDocument/2006/relationships/hyperlink" Target="mailto:privacy@help.ubc.ca" TargetMode="External"/><Relationship Id="rId26" Type="http://schemas.openxmlformats.org/officeDocument/2006/relationships/hyperlink" Target="mailto:eva.oberle@ubc.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rlylearning.ubc.ca/about/aboriginal-steering-committe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va.oberle@ubc.ca" TargetMode="External"/><Relationship Id="rId17" Type="http://schemas.openxmlformats.org/officeDocument/2006/relationships/hyperlink" Target="https://earlylearning.ubc.ca/about/privacy-and-ethics/" TargetMode="External"/><Relationship Id="rId25" Type="http://schemas.openxmlformats.org/officeDocument/2006/relationships/hyperlink" Target="mailto:eva.oberle@ub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di@help.ubc.ca" TargetMode="External"/><Relationship Id="rId20" Type="http://schemas.openxmlformats.org/officeDocument/2006/relationships/hyperlink" Target="http://www.discovermdi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arlylearning.ubc.ca/monitoring-system/mdi/parent-caregiver-info/" TargetMode="External"/><Relationship Id="rId23" Type="http://schemas.openxmlformats.org/officeDocument/2006/relationships/hyperlink" Target="mailto:mdi@help.ubc.ca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earlylearning.ubc.ca/report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arlylearning.ubc.ca/monitoring-system/mdi/parent-caregiver-info/" TargetMode="External"/><Relationship Id="rId22" Type="http://schemas.openxmlformats.org/officeDocument/2006/relationships/hyperlink" Target="https://earlylearning.ubc.ca/monitoring-system/mdi/mdi-overview/" TargetMode="Externa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rlylearning.ubc.ca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164691-53A0-41FD-AEF6-282633F7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2024-09-11T19:06:00Z</dcterms:created>
  <dcterms:modified xsi:type="dcterms:W3CDTF">2025-09-09T20:51:00Z</dcterms:modified>
</cp:coreProperties>
</file>